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83F" w:rsidRDefault="0034583F">
      <w:pPr>
        <w:rPr>
          <w:rFonts w:ascii="Arial" w:hAnsi="Arial" w:cs="Arial"/>
          <w:color w:val="000000"/>
          <w:sz w:val="19"/>
          <w:szCs w:val="19"/>
        </w:rPr>
      </w:pPr>
    </w:p>
    <w:p w:rsidR="0034583F" w:rsidRDefault="0034583F">
      <w:pPr>
        <w:rPr>
          <w:rFonts w:ascii="Arial" w:hAnsi="Arial" w:cs="Arial"/>
          <w:color w:val="000000"/>
          <w:sz w:val="19"/>
          <w:szCs w:val="19"/>
        </w:rPr>
      </w:pPr>
    </w:p>
    <w:p w:rsidR="00791F0D" w:rsidRDefault="0034583F">
      <w:pPr>
        <w:rPr>
          <w:rFonts w:ascii="Arial" w:hAnsi="Arial" w:cs="Arial"/>
          <w:color w:val="000000"/>
          <w:sz w:val="19"/>
          <w:szCs w:val="19"/>
        </w:rPr>
      </w:pPr>
      <w:r>
        <w:rPr>
          <w:rFonts w:ascii="Arial" w:hAnsi="Arial" w:cs="Arial"/>
          <w:color w:val="000000"/>
          <w:sz w:val="19"/>
          <w:szCs w:val="19"/>
        </w:rPr>
        <w:t xml:space="preserve">Зарегистрировано в Минюсте РФ 4 февраля 2011 г. N 19704 </w:t>
      </w:r>
    </w:p>
    <w:p w:rsidR="0034583F" w:rsidRDefault="0034583F">
      <w:pPr>
        <w:rPr>
          <w:rFonts w:ascii="Arial" w:hAnsi="Arial" w:cs="Arial"/>
          <w:color w:val="000000"/>
          <w:sz w:val="19"/>
          <w:szCs w:val="19"/>
        </w:rPr>
      </w:pPr>
    </w:p>
    <w:p w:rsidR="0034583F" w:rsidRDefault="0034583F" w:rsidP="0034583F">
      <w:pPr>
        <w:spacing w:after="0" w:line="240" w:lineRule="auto"/>
        <w:jc w:val="center"/>
        <w:outlineLvl w:val="0"/>
        <w:rPr>
          <w:rFonts w:ascii="Arial" w:eastAsia="Times New Roman" w:hAnsi="Arial" w:cs="Arial"/>
          <w:b/>
          <w:bCs/>
          <w:color w:val="000000"/>
          <w:kern w:val="36"/>
          <w:sz w:val="16"/>
          <w:szCs w:val="16"/>
        </w:rPr>
      </w:pPr>
      <w:r w:rsidRPr="0034583F">
        <w:rPr>
          <w:rFonts w:ascii="Arial" w:eastAsia="Times New Roman" w:hAnsi="Arial" w:cs="Arial"/>
          <w:b/>
          <w:bCs/>
          <w:color w:val="000000"/>
          <w:kern w:val="36"/>
          <w:sz w:val="16"/>
          <w:szCs w:val="16"/>
        </w:rPr>
        <w:br/>
      </w:r>
    </w:p>
    <w:p w:rsidR="0034583F" w:rsidRDefault="0034583F" w:rsidP="0034583F">
      <w:pPr>
        <w:spacing w:after="0" w:line="240" w:lineRule="auto"/>
        <w:jc w:val="center"/>
        <w:outlineLvl w:val="0"/>
        <w:rPr>
          <w:rFonts w:ascii="Arial" w:eastAsia="Times New Roman" w:hAnsi="Arial" w:cs="Arial"/>
          <w:b/>
          <w:bCs/>
          <w:color w:val="000000"/>
          <w:kern w:val="36"/>
          <w:sz w:val="16"/>
          <w:szCs w:val="16"/>
        </w:rPr>
      </w:pPr>
    </w:p>
    <w:p w:rsidR="0034583F" w:rsidRDefault="0034583F" w:rsidP="0034583F">
      <w:pPr>
        <w:spacing w:after="0" w:line="240" w:lineRule="auto"/>
        <w:jc w:val="center"/>
        <w:outlineLvl w:val="0"/>
        <w:rPr>
          <w:rFonts w:ascii="Arial" w:eastAsia="Times New Roman" w:hAnsi="Arial" w:cs="Arial"/>
          <w:b/>
          <w:bCs/>
          <w:color w:val="000000"/>
          <w:kern w:val="36"/>
          <w:sz w:val="16"/>
          <w:szCs w:val="16"/>
        </w:rPr>
      </w:pPr>
    </w:p>
    <w:p w:rsidR="0034583F" w:rsidRPr="0034583F" w:rsidRDefault="0034583F" w:rsidP="0034583F">
      <w:pPr>
        <w:spacing w:after="0" w:line="240" w:lineRule="auto"/>
        <w:jc w:val="center"/>
        <w:outlineLvl w:val="0"/>
        <w:rPr>
          <w:rFonts w:ascii="Arial" w:eastAsia="Times New Roman" w:hAnsi="Arial" w:cs="Arial"/>
          <w:b/>
          <w:bCs/>
          <w:color w:val="000000"/>
          <w:kern w:val="36"/>
          <w:sz w:val="16"/>
          <w:szCs w:val="16"/>
        </w:rPr>
      </w:pPr>
      <w:r w:rsidRPr="0034583F">
        <w:rPr>
          <w:rFonts w:ascii="Arial" w:eastAsia="Times New Roman" w:hAnsi="Arial" w:cs="Arial"/>
          <w:b/>
          <w:bCs/>
          <w:color w:val="000000"/>
          <w:kern w:val="36"/>
          <w:sz w:val="16"/>
          <w:szCs w:val="16"/>
        </w:rPr>
        <w:t>МИНИСТЕРСТВО ПРИРОДНЫХ РЕСУРСОВ И ЭКОЛОГИИ</w:t>
      </w:r>
    </w:p>
    <w:p w:rsidR="0034583F" w:rsidRPr="0034583F" w:rsidRDefault="0034583F" w:rsidP="0034583F">
      <w:pPr>
        <w:spacing w:after="0" w:line="240" w:lineRule="auto"/>
        <w:jc w:val="center"/>
        <w:outlineLvl w:val="0"/>
        <w:rPr>
          <w:rFonts w:ascii="Arial" w:eastAsia="Times New Roman" w:hAnsi="Arial" w:cs="Arial"/>
          <w:b/>
          <w:bCs/>
          <w:color w:val="000000"/>
          <w:kern w:val="36"/>
          <w:sz w:val="16"/>
          <w:szCs w:val="16"/>
        </w:rPr>
      </w:pPr>
      <w:r w:rsidRPr="0034583F">
        <w:rPr>
          <w:rFonts w:ascii="Arial" w:eastAsia="Times New Roman" w:hAnsi="Arial" w:cs="Arial"/>
          <w:b/>
          <w:bCs/>
          <w:color w:val="000000"/>
          <w:kern w:val="36"/>
          <w:sz w:val="16"/>
          <w:szCs w:val="16"/>
        </w:rPr>
        <w:t>РОССИЙСКОЙ ФЕДЕРАЦИИ</w:t>
      </w:r>
    </w:p>
    <w:p w:rsidR="0034583F" w:rsidRPr="0034583F" w:rsidRDefault="0034583F" w:rsidP="0034583F">
      <w:pPr>
        <w:spacing w:after="0" w:line="240" w:lineRule="auto"/>
        <w:rPr>
          <w:rFonts w:ascii="Arial" w:eastAsia="Times New Roman" w:hAnsi="Arial" w:cs="Arial"/>
          <w:color w:val="000000"/>
          <w:sz w:val="19"/>
          <w:szCs w:val="19"/>
        </w:rPr>
      </w:pPr>
      <w:r w:rsidRPr="0034583F">
        <w:rPr>
          <w:rFonts w:ascii="Arial" w:eastAsia="Times New Roman" w:hAnsi="Arial" w:cs="Arial"/>
          <w:color w:val="000000"/>
          <w:sz w:val="19"/>
          <w:szCs w:val="19"/>
        </w:rPr>
        <w:t> </w:t>
      </w:r>
    </w:p>
    <w:p w:rsidR="0034583F" w:rsidRPr="0034583F" w:rsidRDefault="0034583F" w:rsidP="0034583F">
      <w:pPr>
        <w:spacing w:after="0" w:line="240" w:lineRule="auto"/>
        <w:jc w:val="center"/>
        <w:outlineLvl w:val="0"/>
        <w:rPr>
          <w:rFonts w:ascii="Arial" w:eastAsia="Times New Roman" w:hAnsi="Arial" w:cs="Arial"/>
          <w:b/>
          <w:bCs/>
          <w:color w:val="000000"/>
          <w:kern w:val="36"/>
          <w:sz w:val="16"/>
          <w:szCs w:val="16"/>
        </w:rPr>
      </w:pPr>
      <w:r w:rsidRPr="0034583F">
        <w:rPr>
          <w:rFonts w:ascii="Arial" w:eastAsia="Times New Roman" w:hAnsi="Arial" w:cs="Arial"/>
          <w:b/>
          <w:bCs/>
          <w:color w:val="000000"/>
          <w:kern w:val="36"/>
          <w:sz w:val="16"/>
          <w:szCs w:val="16"/>
        </w:rPr>
        <w:t>ПРИКАЗ</w:t>
      </w:r>
    </w:p>
    <w:p w:rsidR="0034583F" w:rsidRPr="0034583F" w:rsidRDefault="0034583F" w:rsidP="0034583F">
      <w:pPr>
        <w:spacing w:after="0" w:line="240" w:lineRule="auto"/>
        <w:jc w:val="center"/>
        <w:outlineLvl w:val="0"/>
        <w:rPr>
          <w:rFonts w:ascii="Arial" w:eastAsia="Times New Roman" w:hAnsi="Arial" w:cs="Arial"/>
          <w:b/>
          <w:bCs/>
          <w:color w:val="000000"/>
          <w:kern w:val="36"/>
          <w:sz w:val="16"/>
          <w:szCs w:val="16"/>
        </w:rPr>
      </w:pPr>
      <w:r w:rsidRPr="0034583F">
        <w:rPr>
          <w:rFonts w:ascii="Arial" w:eastAsia="Times New Roman" w:hAnsi="Arial" w:cs="Arial"/>
          <w:b/>
          <w:bCs/>
          <w:color w:val="000000"/>
          <w:kern w:val="36"/>
          <w:sz w:val="16"/>
          <w:szCs w:val="16"/>
        </w:rPr>
        <w:t>от 16 ноября 2010 г. N 512</w:t>
      </w:r>
    </w:p>
    <w:p w:rsidR="0034583F" w:rsidRPr="0034583F" w:rsidRDefault="0034583F" w:rsidP="0034583F">
      <w:pPr>
        <w:spacing w:after="0" w:line="240" w:lineRule="auto"/>
        <w:rPr>
          <w:rFonts w:ascii="Arial" w:eastAsia="Times New Roman" w:hAnsi="Arial" w:cs="Arial"/>
          <w:color w:val="000000"/>
          <w:sz w:val="19"/>
          <w:szCs w:val="19"/>
        </w:rPr>
      </w:pPr>
      <w:r w:rsidRPr="0034583F">
        <w:rPr>
          <w:rFonts w:ascii="Arial" w:eastAsia="Times New Roman" w:hAnsi="Arial" w:cs="Arial"/>
          <w:color w:val="000000"/>
          <w:sz w:val="19"/>
          <w:szCs w:val="19"/>
        </w:rPr>
        <w:t> </w:t>
      </w:r>
    </w:p>
    <w:p w:rsidR="0034583F" w:rsidRDefault="0034583F" w:rsidP="0034583F">
      <w:pPr>
        <w:spacing w:after="0" w:line="240" w:lineRule="auto"/>
        <w:jc w:val="center"/>
        <w:outlineLvl w:val="0"/>
        <w:rPr>
          <w:rFonts w:ascii="Arial" w:eastAsia="Times New Roman" w:hAnsi="Arial" w:cs="Arial"/>
          <w:b/>
          <w:bCs/>
          <w:color w:val="000000"/>
          <w:kern w:val="36"/>
          <w:sz w:val="16"/>
          <w:szCs w:val="16"/>
        </w:rPr>
      </w:pPr>
      <w:r w:rsidRPr="0034583F">
        <w:rPr>
          <w:rFonts w:ascii="Arial" w:eastAsia="Times New Roman" w:hAnsi="Arial" w:cs="Arial"/>
          <w:b/>
          <w:bCs/>
          <w:color w:val="000000"/>
          <w:kern w:val="36"/>
          <w:sz w:val="16"/>
          <w:szCs w:val="16"/>
        </w:rPr>
        <w:t>ОБ УТВЕРЖДЕНИИ ПРАВИЛ ОХОТЫ</w:t>
      </w:r>
      <w:r>
        <w:rPr>
          <w:rFonts w:ascii="Arial" w:eastAsia="Times New Roman" w:hAnsi="Arial" w:cs="Arial"/>
          <w:b/>
          <w:bCs/>
          <w:color w:val="000000"/>
          <w:kern w:val="36"/>
          <w:sz w:val="16"/>
          <w:szCs w:val="16"/>
        </w:rPr>
        <w:t xml:space="preserve"> </w:t>
      </w:r>
    </w:p>
    <w:p w:rsidR="0034583F" w:rsidRDefault="0034583F" w:rsidP="0034583F">
      <w:pPr>
        <w:spacing w:after="0" w:line="240" w:lineRule="auto"/>
        <w:jc w:val="center"/>
        <w:outlineLvl w:val="0"/>
        <w:rPr>
          <w:rFonts w:ascii="Arial" w:eastAsia="Times New Roman" w:hAnsi="Arial" w:cs="Arial"/>
          <w:b/>
          <w:bCs/>
          <w:color w:val="000000"/>
          <w:kern w:val="36"/>
          <w:sz w:val="16"/>
          <w:szCs w:val="16"/>
        </w:rPr>
      </w:pPr>
    </w:p>
    <w:p w:rsidR="0034583F" w:rsidRDefault="0034583F" w:rsidP="0034583F">
      <w:pPr>
        <w:spacing w:after="0" w:line="240" w:lineRule="auto"/>
        <w:jc w:val="center"/>
        <w:outlineLvl w:val="0"/>
        <w:rPr>
          <w:rFonts w:ascii="Arial" w:eastAsia="Times New Roman" w:hAnsi="Arial" w:cs="Arial"/>
          <w:b/>
          <w:bCs/>
          <w:color w:val="000000"/>
          <w:kern w:val="36"/>
          <w:sz w:val="16"/>
          <w:szCs w:val="16"/>
        </w:rPr>
      </w:pPr>
    </w:p>
    <w:p w:rsidR="0034583F" w:rsidRDefault="0034583F" w:rsidP="0034583F">
      <w:pPr>
        <w:spacing w:after="0" w:line="240" w:lineRule="auto"/>
        <w:jc w:val="center"/>
        <w:outlineLvl w:val="0"/>
        <w:rPr>
          <w:rFonts w:ascii="Arial" w:eastAsia="Times New Roman" w:hAnsi="Arial" w:cs="Arial"/>
          <w:b/>
          <w:bCs/>
          <w:color w:val="000000"/>
          <w:kern w:val="36"/>
          <w:sz w:val="16"/>
          <w:szCs w:val="16"/>
        </w:rPr>
      </w:pPr>
    </w:p>
    <w:p w:rsidR="0034583F" w:rsidRPr="0034583F" w:rsidRDefault="0034583F" w:rsidP="0034583F">
      <w:pPr>
        <w:spacing w:beforeAutospacing="1" w:after="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В целях реализации</w:t>
      </w:r>
      <w:r w:rsidRPr="0034583F">
        <w:rPr>
          <w:rFonts w:ascii="Arial" w:eastAsia="Times New Roman" w:hAnsi="Arial" w:cs="Arial"/>
          <w:color w:val="000000"/>
          <w:sz w:val="19"/>
        </w:rPr>
        <w:t> </w:t>
      </w:r>
      <w:hyperlink r:id="rId4" w:tooltip="Федеральный закон от 24.07.2009 N 209-ФЗ (ред. от 06.12.2011) &quot;Об охоте и о сохранении охотничьих ресурсов и о внесении изменений в отдельные законодательные акты Российской Федерации&quot;" w:history="1">
        <w:r w:rsidRPr="0034583F">
          <w:rPr>
            <w:rFonts w:ascii="Arial" w:eastAsia="Times New Roman" w:hAnsi="Arial" w:cs="Arial"/>
            <w:color w:val="666699"/>
            <w:sz w:val="19"/>
            <w:u w:val="single"/>
          </w:rPr>
          <w:t>статей 23</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и</w:t>
      </w:r>
      <w:r w:rsidRPr="0034583F">
        <w:rPr>
          <w:rFonts w:ascii="Arial" w:eastAsia="Times New Roman" w:hAnsi="Arial" w:cs="Arial"/>
          <w:color w:val="000000"/>
          <w:sz w:val="19"/>
        </w:rPr>
        <w:t> </w:t>
      </w:r>
      <w:hyperlink r:id="rId5" w:tooltip="Федеральный закон от 24.07.2009 N 209-ФЗ (ред. от 06.12.2011) &quot;Об охоте и о сохранении охотничьих ресурсов и о внесении изменений в отдельные законодательные акты Российской Федерации&quot;" w:history="1">
        <w:r w:rsidRPr="0034583F">
          <w:rPr>
            <w:rFonts w:ascii="Arial" w:eastAsia="Times New Roman" w:hAnsi="Arial" w:cs="Arial"/>
            <w:color w:val="666699"/>
            <w:sz w:val="19"/>
            <w:u w:val="single"/>
          </w:rPr>
          <w:t>32</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 xml:space="preserve">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6441, ст. 6450; </w:t>
      </w:r>
      <w:proofErr w:type="gramStart"/>
      <w:r w:rsidRPr="0034583F">
        <w:rPr>
          <w:rFonts w:ascii="Arial" w:eastAsia="Times New Roman" w:hAnsi="Arial" w:cs="Arial"/>
          <w:color w:val="000000"/>
          <w:sz w:val="19"/>
          <w:szCs w:val="19"/>
        </w:rPr>
        <w:t>2010, N 23, ст. 2793) и в соответствии с</w:t>
      </w:r>
      <w:r w:rsidRPr="0034583F">
        <w:rPr>
          <w:rFonts w:ascii="Arial" w:eastAsia="Times New Roman" w:hAnsi="Arial" w:cs="Arial"/>
          <w:color w:val="000000"/>
          <w:sz w:val="19"/>
        </w:rPr>
        <w:t> </w:t>
      </w:r>
      <w:hyperlink r:id="rId6" w:tooltip="Постановление Правительства РФ от 29.05.2008 N 404 (ред. от 02.05.2012) &quot;О Министерстве природных ресурсов и экологии Российской Федерации&quot;" w:history="1">
        <w:r w:rsidRPr="0034583F">
          <w:rPr>
            <w:rFonts w:ascii="Arial" w:eastAsia="Times New Roman" w:hAnsi="Arial" w:cs="Arial"/>
            <w:color w:val="666699"/>
            <w:sz w:val="19"/>
            <w:u w:val="single"/>
          </w:rPr>
          <w:t>пунктом 5.2.51.16</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Положения о Министерстве природных ресурсов и экологии Российской Федерации, утвержденного Постановлением Правительства Российской Федерации от 29 мая 2008 г. N 404 (Собрание законодательства Российской Федерации, 2008, N 22, ст. 2581; N 42, ст. 4825; N 46, ст. 5337; 2009, N 3, ст. 378;</w:t>
      </w:r>
      <w:proofErr w:type="gramEnd"/>
      <w:r w:rsidRPr="0034583F">
        <w:rPr>
          <w:rFonts w:ascii="Arial" w:eastAsia="Times New Roman" w:hAnsi="Arial" w:cs="Arial"/>
          <w:color w:val="000000"/>
          <w:sz w:val="19"/>
          <w:szCs w:val="19"/>
        </w:rPr>
        <w:t xml:space="preserve"> </w:t>
      </w:r>
      <w:proofErr w:type="gramStart"/>
      <w:r w:rsidRPr="0034583F">
        <w:rPr>
          <w:rFonts w:ascii="Arial" w:eastAsia="Times New Roman" w:hAnsi="Arial" w:cs="Arial"/>
          <w:color w:val="000000"/>
          <w:sz w:val="19"/>
          <w:szCs w:val="19"/>
        </w:rPr>
        <w:t>N 6, ст. 738; N 33, ст. 4088; N 34, ст. 4192; N 49, ст. 5976; 2010, N 5, ст. 538; N 10, ст. 1094; N 14, ст. 1656; N 26, ст. 3350; N 31, ст. 4251; ст. 4268; N 38, ст. 4835), приказываю:</w:t>
      </w:r>
      <w:proofErr w:type="gramEnd"/>
    </w:p>
    <w:p w:rsidR="0034583F" w:rsidRPr="0034583F" w:rsidRDefault="0034583F" w:rsidP="0034583F">
      <w:pPr>
        <w:spacing w:beforeAutospacing="1" w:after="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1. Утвердить прилагаемые</w:t>
      </w:r>
      <w:r w:rsidRPr="0034583F">
        <w:rPr>
          <w:rFonts w:ascii="Arial" w:eastAsia="Times New Roman" w:hAnsi="Arial" w:cs="Arial"/>
          <w:color w:val="000000"/>
          <w:sz w:val="19"/>
        </w:rPr>
        <w:t> </w:t>
      </w:r>
      <w:hyperlink r:id="rId7" w:anchor="p29" w:tooltip="Текущий документ" w:history="1">
        <w:r w:rsidRPr="0034583F">
          <w:rPr>
            <w:rFonts w:ascii="Arial" w:eastAsia="Times New Roman" w:hAnsi="Arial" w:cs="Arial"/>
            <w:color w:val="666699"/>
            <w:sz w:val="19"/>
            <w:u w:val="single"/>
          </w:rPr>
          <w:t>Правила</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охоты.</w:t>
      </w:r>
    </w:p>
    <w:p w:rsidR="0034583F" w:rsidRPr="0034583F" w:rsidRDefault="0034583F" w:rsidP="0034583F">
      <w:pPr>
        <w:spacing w:beforeAutospacing="1" w:after="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 xml:space="preserve">2. </w:t>
      </w:r>
      <w:proofErr w:type="gramStart"/>
      <w:r w:rsidRPr="0034583F">
        <w:rPr>
          <w:rFonts w:ascii="Arial" w:eastAsia="Times New Roman" w:hAnsi="Arial" w:cs="Arial"/>
          <w:color w:val="000000"/>
          <w:sz w:val="19"/>
          <w:szCs w:val="19"/>
        </w:rPr>
        <w:t>Настоящий Приказ вступает в силу со дня признания утратившими силу</w:t>
      </w:r>
      <w:r w:rsidRPr="0034583F">
        <w:rPr>
          <w:rFonts w:ascii="Arial" w:eastAsia="Times New Roman" w:hAnsi="Arial" w:cs="Arial"/>
          <w:color w:val="000000"/>
          <w:sz w:val="19"/>
        </w:rPr>
        <w:t> </w:t>
      </w:r>
      <w:hyperlink r:id="rId8" w:tooltip="Постановление Правительства РФ от 10.01.2009 N 18 (ред. от 25.02.2009) &quot;О добывании объектов животного мира, отнесенных к объектам охоты&quot;" w:history="1">
        <w:r w:rsidRPr="0034583F">
          <w:rPr>
            <w:rFonts w:ascii="Arial" w:eastAsia="Times New Roman" w:hAnsi="Arial" w:cs="Arial"/>
            <w:color w:val="666699"/>
            <w:sz w:val="19"/>
            <w:u w:val="single"/>
          </w:rPr>
          <w:t>сроков</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добывания объектов животного мира, отнесенных к объектам охоты,</w:t>
      </w:r>
      <w:r w:rsidRPr="0034583F">
        <w:rPr>
          <w:rFonts w:ascii="Arial" w:eastAsia="Times New Roman" w:hAnsi="Arial" w:cs="Arial"/>
          <w:color w:val="000000"/>
          <w:sz w:val="19"/>
        </w:rPr>
        <w:t> </w:t>
      </w:r>
      <w:hyperlink r:id="rId9" w:tooltip="Постановление Правительства РФ от 10.01.2009 N 18 (ред. от 25.02.2009) &quot;О добывании объектов животного мира, отнесенных к объектам охоты&quot;" w:history="1">
        <w:r w:rsidRPr="0034583F">
          <w:rPr>
            <w:rFonts w:ascii="Arial" w:eastAsia="Times New Roman" w:hAnsi="Arial" w:cs="Arial"/>
            <w:color w:val="666699"/>
            <w:sz w:val="19"/>
            <w:u w:val="single"/>
          </w:rPr>
          <w:t>перечня</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орудий добывания объектов животного мира, отнесенных к объектам охоты, разрешенных к применению, и</w:t>
      </w:r>
      <w:r w:rsidRPr="0034583F">
        <w:rPr>
          <w:rFonts w:ascii="Arial" w:eastAsia="Times New Roman" w:hAnsi="Arial" w:cs="Arial"/>
          <w:color w:val="000000"/>
          <w:sz w:val="19"/>
        </w:rPr>
        <w:t> </w:t>
      </w:r>
      <w:hyperlink r:id="rId10" w:tooltip="Постановление Правительства РФ от 10.01.2009 N 18 (ред. от 25.02.2009) &quot;О добывании объектов животного мира, отнесенных к объектам охоты&quot;" w:history="1">
        <w:r w:rsidRPr="0034583F">
          <w:rPr>
            <w:rFonts w:ascii="Arial" w:eastAsia="Times New Roman" w:hAnsi="Arial" w:cs="Arial"/>
            <w:color w:val="666699"/>
            <w:sz w:val="19"/>
            <w:u w:val="single"/>
          </w:rPr>
          <w:t>перечня</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способов добывания объектов животного мира, отнесенных к объектам охоты, разрешенных к применению, утвержденных Постановлением Правительства Российской Федерации от 10 января 2009 г. N 18 "О добывании</w:t>
      </w:r>
      <w:proofErr w:type="gramEnd"/>
      <w:r w:rsidRPr="0034583F">
        <w:rPr>
          <w:rFonts w:ascii="Arial" w:eastAsia="Times New Roman" w:hAnsi="Arial" w:cs="Arial"/>
          <w:color w:val="000000"/>
          <w:sz w:val="19"/>
          <w:szCs w:val="19"/>
        </w:rPr>
        <w:t xml:space="preserve"> объектов животного мира, отнесенных к объектам охоты" (Собрание законодательства Российской Федерации, 2009, N 4, ст. 509; N 9, ст. 1132).</w:t>
      </w:r>
    </w:p>
    <w:p w:rsidR="0034583F" w:rsidRPr="0034583F" w:rsidRDefault="0034583F" w:rsidP="0034583F">
      <w:pPr>
        <w:spacing w:after="0" w:line="240" w:lineRule="auto"/>
        <w:rPr>
          <w:rFonts w:ascii="Arial" w:eastAsia="Times New Roman" w:hAnsi="Arial" w:cs="Arial"/>
          <w:color w:val="000000"/>
          <w:sz w:val="19"/>
          <w:szCs w:val="19"/>
        </w:rPr>
      </w:pPr>
      <w:r w:rsidRPr="0034583F">
        <w:rPr>
          <w:rFonts w:ascii="Arial" w:eastAsia="Times New Roman" w:hAnsi="Arial" w:cs="Arial"/>
          <w:color w:val="000000"/>
          <w:sz w:val="19"/>
          <w:szCs w:val="19"/>
        </w:rPr>
        <w:t> </w:t>
      </w:r>
    </w:p>
    <w:p w:rsidR="0034583F" w:rsidRPr="0034583F" w:rsidRDefault="0034583F" w:rsidP="0034583F">
      <w:pPr>
        <w:spacing w:before="100" w:beforeAutospacing="1" w:after="100" w:afterAutospacing="1" w:line="240" w:lineRule="auto"/>
        <w:ind w:firstLine="304"/>
        <w:jc w:val="right"/>
        <w:rPr>
          <w:rFonts w:ascii="Arial" w:eastAsia="Times New Roman" w:hAnsi="Arial" w:cs="Arial"/>
          <w:color w:val="000000"/>
          <w:sz w:val="19"/>
          <w:szCs w:val="19"/>
        </w:rPr>
      </w:pPr>
      <w:r w:rsidRPr="0034583F">
        <w:rPr>
          <w:rFonts w:ascii="Arial" w:eastAsia="Times New Roman" w:hAnsi="Arial" w:cs="Arial"/>
          <w:color w:val="000000"/>
          <w:sz w:val="19"/>
          <w:szCs w:val="19"/>
        </w:rPr>
        <w:t>Министр</w:t>
      </w:r>
    </w:p>
    <w:p w:rsidR="0034583F" w:rsidRPr="0034583F" w:rsidRDefault="0034583F" w:rsidP="0034583F">
      <w:pPr>
        <w:spacing w:before="100" w:beforeAutospacing="1" w:after="100" w:afterAutospacing="1" w:line="240" w:lineRule="auto"/>
        <w:ind w:firstLine="304"/>
        <w:jc w:val="right"/>
        <w:rPr>
          <w:rFonts w:ascii="Arial" w:eastAsia="Times New Roman" w:hAnsi="Arial" w:cs="Arial"/>
          <w:color w:val="000000"/>
          <w:sz w:val="19"/>
          <w:szCs w:val="19"/>
        </w:rPr>
      </w:pPr>
      <w:r w:rsidRPr="0034583F">
        <w:rPr>
          <w:rFonts w:ascii="Arial" w:eastAsia="Times New Roman" w:hAnsi="Arial" w:cs="Arial"/>
          <w:color w:val="000000"/>
          <w:sz w:val="19"/>
          <w:szCs w:val="19"/>
        </w:rPr>
        <w:t>Ю.П.ТРУТНЕВ</w:t>
      </w:r>
    </w:p>
    <w:p w:rsidR="0034583F" w:rsidRPr="0034583F" w:rsidRDefault="0034583F" w:rsidP="0034583F">
      <w:pPr>
        <w:spacing w:after="0" w:line="240" w:lineRule="auto"/>
        <w:rPr>
          <w:rFonts w:ascii="Arial" w:eastAsia="Times New Roman" w:hAnsi="Arial" w:cs="Arial"/>
          <w:color w:val="000000"/>
          <w:sz w:val="19"/>
          <w:szCs w:val="19"/>
        </w:rPr>
      </w:pPr>
      <w:r w:rsidRPr="0034583F">
        <w:rPr>
          <w:rFonts w:ascii="Arial" w:eastAsia="Times New Roman" w:hAnsi="Arial" w:cs="Arial"/>
          <w:color w:val="000000"/>
          <w:sz w:val="19"/>
          <w:szCs w:val="19"/>
        </w:rPr>
        <w:t> </w:t>
      </w:r>
    </w:p>
    <w:p w:rsidR="0034583F" w:rsidRDefault="0034583F" w:rsidP="0034583F">
      <w:pPr>
        <w:spacing w:before="100" w:beforeAutospacing="1" w:after="100" w:afterAutospacing="1" w:line="240" w:lineRule="auto"/>
        <w:ind w:firstLine="304"/>
        <w:jc w:val="right"/>
        <w:rPr>
          <w:rFonts w:ascii="Arial" w:eastAsia="Times New Roman" w:hAnsi="Arial" w:cs="Arial"/>
          <w:color w:val="000000"/>
          <w:sz w:val="19"/>
          <w:szCs w:val="19"/>
        </w:rPr>
      </w:pPr>
    </w:p>
    <w:p w:rsidR="0034583F" w:rsidRDefault="0034583F" w:rsidP="0034583F">
      <w:pPr>
        <w:spacing w:before="100" w:beforeAutospacing="1" w:after="100" w:afterAutospacing="1" w:line="240" w:lineRule="auto"/>
        <w:ind w:firstLine="304"/>
        <w:jc w:val="right"/>
        <w:rPr>
          <w:rFonts w:ascii="Arial" w:eastAsia="Times New Roman" w:hAnsi="Arial" w:cs="Arial"/>
          <w:color w:val="000000"/>
          <w:sz w:val="19"/>
          <w:szCs w:val="19"/>
        </w:rPr>
      </w:pPr>
    </w:p>
    <w:p w:rsidR="0034583F" w:rsidRDefault="0034583F" w:rsidP="0034583F">
      <w:pPr>
        <w:spacing w:before="100" w:beforeAutospacing="1" w:after="100" w:afterAutospacing="1" w:line="240" w:lineRule="auto"/>
        <w:ind w:firstLine="304"/>
        <w:jc w:val="right"/>
        <w:rPr>
          <w:rFonts w:ascii="Arial" w:eastAsia="Times New Roman" w:hAnsi="Arial" w:cs="Arial"/>
          <w:color w:val="000000"/>
          <w:sz w:val="19"/>
          <w:szCs w:val="19"/>
        </w:rPr>
      </w:pPr>
    </w:p>
    <w:p w:rsidR="0034583F" w:rsidRDefault="0034583F" w:rsidP="0034583F">
      <w:pPr>
        <w:spacing w:before="100" w:beforeAutospacing="1" w:after="100" w:afterAutospacing="1" w:line="240" w:lineRule="auto"/>
        <w:ind w:firstLine="304"/>
        <w:jc w:val="right"/>
        <w:rPr>
          <w:rFonts w:ascii="Arial" w:eastAsia="Times New Roman" w:hAnsi="Arial" w:cs="Arial"/>
          <w:color w:val="000000"/>
          <w:sz w:val="19"/>
          <w:szCs w:val="19"/>
        </w:rPr>
      </w:pPr>
    </w:p>
    <w:p w:rsidR="0034583F" w:rsidRDefault="0034583F" w:rsidP="0034583F">
      <w:pPr>
        <w:spacing w:before="100" w:beforeAutospacing="1" w:after="100" w:afterAutospacing="1" w:line="240" w:lineRule="auto"/>
        <w:ind w:firstLine="304"/>
        <w:jc w:val="right"/>
        <w:rPr>
          <w:rFonts w:ascii="Arial" w:eastAsia="Times New Roman" w:hAnsi="Arial" w:cs="Arial"/>
          <w:color w:val="000000"/>
          <w:sz w:val="19"/>
          <w:szCs w:val="19"/>
        </w:rPr>
      </w:pPr>
    </w:p>
    <w:p w:rsidR="0034583F" w:rsidRDefault="0034583F" w:rsidP="0034583F">
      <w:pPr>
        <w:spacing w:before="100" w:beforeAutospacing="1" w:after="100" w:afterAutospacing="1" w:line="240" w:lineRule="auto"/>
        <w:ind w:firstLine="304"/>
        <w:jc w:val="right"/>
        <w:rPr>
          <w:rFonts w:ascii="Arial" w:eastAsia="Times New Roman" w:hAnsi="Arial" w:cs="Arial"/>
          <w:color w:val="000000"/>
          <w:sz w:val="19"/>
          <w:szCs w:val="19"/>
        </w:rPr>
      </w:pPr>
    </w:p>
    <w:p w:rsidR="0034583F" w:rsidRDefault="0034583F" w:rsidP="0034583F">
      <w:pPr>
        <w:spacing w:before="100" w:beforeAutospacing="1" w:after="100" w:afterAutospacing="1" w:line="240" w:lineRule="auto"/>
        <w:ind w:firstLine="304"/>
        <w:jc w:val="right"/>
        <w:rPr>
          <w:rFonts w:ascii="Arial" w:eastAsia="Times New Roman" w:hAnsi="Arial" w:cs="Arial"/>
          <w:color w:val="000000"/>
          <w:sz w:val="19"/>
          <w:szCs w:val="19"/>
        </w:rPr>
      </w:pPr>
    </w:p>
    <w:p w:rsidR="0034583F" w:rsidRDefault="0034583F" w:rsidP="0034583F">
      <w:pPr>
        <w:spacing w:before="100" w:beforeAutospacing="1" w:after="100" w:afterAutospacing="1" w:line="240" w:lineRule="auto"/>
        <w:ind w:firstLine="304"/>
        <w:jc w:val="right"/>
        <w:rPr>
          <w:rFonts w:ascii="Arial" w:eastAsia="Times New Roman" w:hAnsi="Arial" w:cs="Arial"/>
          <w:color w:val="000000"/>
          <w:sz w:val="19"/>
          <w:szCs w:val="19"/>
        </w:rPr>
      </w:pPr>
    </w:p>
    <w:p w:rsidR="0034583F" w:rsidRDefault="0034583F" w:rsidP="0034583F">
      <w:pPr>
        <w:spacing w:before="100" w:beforeAutospacing="1" w:after="100" w:afterAutospacing="1" w:line="240" w:lineRule="auto"/>
        <w:ind w:firstLine="304"/>
        <w:jc w:val="right"/>
        <w:rPr>
          <w:rFonts w:ascii="Arial" w:eastAsia="Times New Roman" w:hAnsi="Arial" w:cs="Arial"/>
          <w:color w:val="000000"/>
          <w:sz w:val="19"/>
          <w:szCs w:val="19"/>
        </w:rPr>
      </w:pPr>
    </w:p>
    <w:p w:rsidR="0034583F" w:rsidRDefault="0034583F" w:rsidP="0034583F">
      <w:pPr>
        <w:spacing w:before="100" w:beforeAutospacing="1" w:after="100" w:afterAutospacing="1" w:line="240" w:lineRule="auto"/>
        <w:ind w:firstLine="304"/>
        <w:jc w:val="right"/>
        <w:rPr>
          <w:rFonts w:ascii="Arial" w:eastAsia="Times New Roman" w:hAnsi="Arial" w:cs="Arial"/>
          <w:color w:val="000000"/>
          <w:sz w:val="19"/>
          <w:szCs w:val="19"/>
        </w:rPr>
      </w:pPr>
    </w:p>
    <w:p w:rsidR="0034583F" w:rsidRPr="0034583F" w:rsidRDefault="0034583F" w:rsidP="0034583F">
      <w:pPr>
        <w:spacing w:before="100" w:beforeAutospacing="1" w:after="100" w:afterAutospacing="1" w:line="240" w:lineRule="auto"/>
        <w:ind w:firstLine="304"/>
        <w:jc w:val="right"/>
        <w:rPr>
          <w:rFonts w:ascii="Arial" w:eastAsia="Times New Roman" w:hAnsi="Arial" w:cs="Arial"/>
          <w:color w:val="000000"/>
          <w:sz w:val="19"/>
          <w:szCs w:val="19"/>
        </w:rPr>
      </w:pPr>
      <w:r w:rsidRPr="0034583F">
        <w:rPr>
          <w:rFonts w:ascii="Arial" w:eastAsia="Times New Roman" w:hAnsi="Arial" w:cs="Arial"/>
          <w:color w:val="000000"/>
          <w:sz w:val="19"/>
          <w:szCs w:val="19"/>
        </w:rPr>
        <w:t>Приложение</w:t>
      </w:r>
    </w:p>
    <w:p w:rsidR="0034583F" w:rsidRPr="0034583F" w:rsidRDefault="0034583F" w:rsidP="0034583F">
      <w:pPr>
        <w:spacing w:before="100" w:beforeAutospacing="1" w:after="100" w:afterAutospacing="1" w:line="240" w:lineRule="auto"/>
        <w:ind w:firstLine="304"/>
        <w:jc w:val="right"/>
        <w:rPr>
          <w:rFonts w:ascii="Arial" w:eastAsia="Times New Roman" w:hAnsi="Arial" w:cs="Arial"/>
          <w:color w:val="000000"/>
          <w:sz w:val="19"/>
          <w:szCs w:val="19"/>
        </w:rPr>
      </w:pPr>
      <w:r w:rsidRPr="0034583F">
        <w:rPr>
          <w:rFonts w:ascii="Arial" w:eastAsia="Times New Roman" w:hAnsi="Arial" w:cs="Arial"/>
          <w:color w:val="000000"/>
          <w:sz w:val="19"/>
          <w:szCs w:val="19"/>
        </w:rPr>
        <w:t>к Приказу Министерства</w:t>
      </w:r>
    </w:p>
    <w:p w:rsidR="0034583F" w:rsidRPr="0034583F" w:rsidRDefault="0034583F" w:rsidP="0034583F">
      <w:pPr>
        <w:spacing w:before="100" w:beforeAutospacing="1" w:after="100" w:afterAutospacing="1" w:line="240" w:lineRule="auto"/>
        <w:ind w:firstLine="304"/>
        <w:jc w:val="right"/>
        <w:rPr>
          <w:rFonts w:ascii="Arial" w:eastAsia="Times New Roman" w:hAnsi="Arial" w:cs="Arial"/>
          <w:color w:val="000000"/>
          <w:sz w:val="19"/>
          <w:szCs w:val="19"/>
        </w:rPr>
      </w:pPr>
      <w:r w:rsidRPr="0034583F">
        <w:rPr>
          <w:rFonts w:ascii="Arial" w:eastAsia="Times New Roman" w:hAnsi="Arial" w:cs="Arial"/>
          <w:color w:val="000000"/>
          <w:sz w:val="19"/>
          <w:szCs w:val="19"/>
        </w:rPr>
        <w:t>природных ресурсов и экологии</w:t>
      </w:r>
    </w:p>
    <w:p w:rsidR="0034583F" w:rsidRPr="0034583F" w:rsidRDefault="0034583F" w:rsidP="0034583F">
      <w:pPr>
        <w:spacing w:before="100" w:beforeAutospacing="1" w:after="100" w:afterAutospacing="1" w:line="240" w:lineRule="auto"/>
        <w:ind w:firstLine="304"/>
        <w:jc w:val="right"/>
        <w:rPr>
          <w:rFonts w:ascii="Arial" w:eastAsia="Times New Roman" w:hAnsi="Arial" w:cs="Arial"/>
          <w:color w:val="000000"/>
          <w:sz w:val="19"/>
          <w:szCs w:val="19"/>
        </w:rPr>
      </w:pPr>
      <w:r w:rsidRPr="0034583F">
        <w:rPr>
          <w:rFonts w:ascii="Arial" w:eastAsia="Times New Roman" w:hAnsi="Arial" w:cs="Arial"/>
          <w:color w:val="000000"/>
          <w:sz w:val="19"/>
          <w:szCs w:val="19"/>
        </w:rPr>
        <w:t>Российской Федерации</w:t>
      </w:r>
    </w:p>
    <w:p w:rsidR="0034583F" w:rsidRPr="0034583F" w:rsidRDefault="0034583F" w:rsidP="0034583F">
      <w:pPr>
        <w:spacing w:before="100" w:beforeAutospacing="1" w:after="100" w:afterAutospacing="1" w:line="240" w:lineRule="auto"/>
        <w:ind w:firstLine="304"/>
        <w:jc w:val="right"/>
        <w:rPr>
          <w:rFonts w:ascii="Arial" w:eastAsia="Times New Roman" w:hAnsi="Arial" w:cs="Arial"/>
          <w:color w:val="000000"/>
          <w:sz w:val="19"/>
          <w:szCs w:val="19"/>
        </w:rPr>
      </w:pPr>
      <w:r w:rsidRPr="0034583F">
        <w:rPr>
          <w:rFonts w:ascii="Arial" w:eastAsia="Times New Roman" w:hAnsi="Arial" w:cs="Arial"/>
          <w:color w:val="000000"/>
          <w:sz w:val="19"/>
          <w:szCs w:val="19"/>
        </w:rPr>
        <w:t>от 16 ноября 2010 г. N 512</w:t>
      </w:r>
    </w:p>
    <w:p w:rsidR="0034583F" w:rsidRPr="0034583F" w:rsidRDefault="0034583F" w:rsidP="0034583F">
      <w:pPr>
        <w:spacing w:after="0" w:line="240" w:lineRule="auto"/>
        <w:rPr>
          <w:rFonts w:ascii="Arial" w:eastAsia="Times New Roman" w:hAnsi="Arial" w:cs="Arial"/>
          <w:color w:val="000000"/>
          <w:sz w:val="19"/>
          <w:szCs w:val="19"/>
        </w:rPr>
      </w:pPr>
      <w:r w:rsidRPr="0034583F">
        <w:rPr>
          <w:rFonts w:ascii="Arial" w:eastAsia="Times New Roman" w:hAnsi="Arial" w:cs="Arial"/>
          <w:color w:val="000000"/>
          <w:sz w:val="19"/>
          <w:szCs w:val="19"/>
        </w:rPr>
        <w:t> </w:t>
      </w:r>
    </w:p>
    <w:p w:rsidR="0034583F" w:rsidRPr="0034583F" w:rsidRDefault="0034583F" w:rsidP="0034583F">
      <w:pPr>
        <w:spacing w:after="0" w:line="240" w:lineRule="auto"/>
        <w:jc w:val="center"/>
        <w:outlineLvl w:val="0"/>
        <w:rPr>
          <w:rFonts w:ascii="Arial" w:eastAsia="Times New Roman" w:hAnsi="Arial" w:cs="Arial"/>
          <w:b/>
          <w:bCs/>
          <w:color w:val="000000"/>
          <w:kern w:val="36"/>
          <w:sz w:val="16"/>
          <w:szCs w:val="16"/>
        </w:rPr>
      </w:pPr>
      <w:r w:rsidRPr="0034583F">
        <w:rPr>
          <w:rFonts w:ascii="Arial" w:eastAsia="Times New Roman" w:hAnsi="Arial" w:cs="Arial"/>
          <w:b/>
          <w:bCs/>
          <w:color w:val="000000"/>
          <w:kern w:val="36"/>
          <w:sz w:val="16"/>
          <w:szCs w:val="16"/>
        </w:rPr>
        <w:t>ПРАВИЛА ОХОТЫ</w:t>
      </w:r>
    </w:p>
    <w:p w:rsidR="0034583F" w:rsidRPr="0034583F" w:rsidRDefault="0034583F" w:rsidP="0034583F">
      <w:pPr>
        <w:spacing w:after="0" w:line="240" w:lineRule="auto"/>
        <w:rPr>
          <w:rFonts w:ascii="Arial" w:eastAsia="Times New Roman" w:hAnsi="Arial" w:cs="Arial"/>
          <w:color w:val="000000"/>
          <w:sz w:val="19"/>
          <w:szCs w:val="19"/>
        </w:rPr>
      </w:pPr>
      <w:r w:rsidRPr="0034583F">
        <w:rPr>
          <w:rFonts w:ascii="Arial" w:eastAsia="Times New Roman" w:hAnsi="Arial" w:cs="Arial"/>
          <w:color w:val="000000"/>
          <w:sz w:val="19"/>
          <w:szCs w:val="19"/>
        </w:rPr>
        <w:t> </w:t>
      </w:r>
    </w:p>
    <w:p w:rsidR="0034583F" w:rsidRPr="0034583F" w:rsidRDefault="0034583F" w:rsidP="0034583F">
      <w:pPr>
        <w:spacing w:before="100" w:beforeAutospacing="1" w:after="100" w:afterAutospacing="1" w:line="240" w:lineRule="auto"/>
        <w:jc w:val="center"/>
        <w:rPr>
          <w:rFonts w:ascii="Arial" w:eastAsia="Times New Roman" w:hAnsi="Arial" w:cs="Arial"/>
          <w:color w:val="000000"/>
          <w:sz w:val="19"/>
          <w:szCs w:val="19"/>
        </w:rPr>
      </w:pPr>
      <w:r w:rsidRPr="0034583F">
        <w:rPr>
          <w:rFonts w:ascii="Arial" w:eastAsia="Times New Roman" w:hAnsi="Arial" w:cs="Arial"/>
          <w:color w:val="000000"/>
          <w:sz w:val="19"/>
          <w:szCs w:val="19"/>
        </w:rPr>
        <w:t>I. ОБЩИЕ ПОЛОЖЕНИЯ</w:t>
      </w:r>
    </w:p>
    <w:p w:rsidR="0034583F" w:rsidRPr="0034583F" w:rsidRDefault="0034583F" w:rsidP="003C127D">
      <w:pPr>
        <w:spacing w:after="0" w:line="240" w:lineRule="auto"/>
        <w:rPr>
          <w:rFonts w:ascii="Arial" w:eastAsia="Times New Roman" w:hAnsi="Arial" w:cs="Arial"/>
          <w:color w:val="000000"/>
          <w:sz w:val="19"/>
          <w:szCs w:val="19"/>
        </w:rPr>
      </w:pPr>
      <w:r w:rsidRPr="0034583F">
        <w:rPr>
          <w:rFonts w:ascii="Arial" w:eastAsia="Times New Roman" w:hAnsi="Arial" w:cs="Arial"/>
          <w:color w:val="000000"/>
          <w:sz w:val="19"/>
          <w:szCs w:val="19"/>
        </w:rPr>
        <w:t> 1. Правила охоты (далее - Правила) устанавливают требования к осуществлению охоты и сохранению охотничьих ресурсов (далее - охотничьи животные) на всей территории Российской Федерации.</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2. Настоящие Правила не распространяются на отношения, связанные с использованием и защитой диких животных, содержащихся в неволе и находящихся в собственности юридических лиц, индивидуальных предпринимателей, физических лиц в соответствии с законодательством Российской Федерации.</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3. При осуществлении охоты охотник обязан:</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3.1. соблюдать настоящие Правила;</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3.2. иметь при себе:</w:t>
      </w:r>
    </w:p>
    <w:p w:rsidR="0034583F" w:rsidRPr="0034583F" w:rsidRDefault="0034583F" w:rsidP="0034583F">
      <w:pPr>
        <w:spacing w:beforeAutospacing="1" w:after="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а) охотничий</w:t>
      </w:r>
      <w:r w:rsidRPr="0034583F">
        <w:rPr>
          <w:rFonts w:ascii="Arial" w:eastAsia="Times New Roman" w:hAnsi="Arial" w:cs="Arial"/>
          <w:color w:val="000000"/>
          <w:sz w:val="19"/>
        </w:rPr>
        <w:t> </w:t>
      </w:r>
      <w:hyperlink r:id="rId11" w:tooltip="Приказ Минприроды РФ от 20.01.2011 N 13 &quot;Об утверждении Порядка выдачи и аннулирования охотничьего билета единого федерального образца, формы охотничьего билета&quot; (Зарегистрировано в Минюсте РФ 21.03.2011 N 20197)" w:history="1">
        <w:r w:rsidRPr="0034583F">
          <w:rPr>
            <w:rFonts w:ascii="Arial" w:eastAsia="Times New Roman" w:hAnsi="Arial" w:cs="Arial"/>
            <w:color w:val="666699"/>
            <w:sz w:val="19"/>
            <w:u w:val="single"/>
          </w:rPr>
          <w:t>билет</w:t>
        </w:r>
      </w:hyperlink>
      <w:r w:rsidRPr="0034583F">
        <w:rPr>
          <w:rFonts w:ascii="Arial" w:eastAsia="Times New Roman" w:hAnsi="Arial" w:cs="Arial"/>
          <w:color w:val="000000"/>
          <w:sz w:val="19"/>
          <w:szCs w:val="19"/>
        </w:rPr>
        <w:t>;</w:t>
      </w:r>
    </w:p>
    <w:p w:rsidR="0034583F" w:rsidRPr="0034583F" w:rsidRDefault="0034583F" w:rsidP="0034583F">
      <w:pPr>
        <w:spacing w:beforeAutospacing="1" w:after="0" w:afterAutospacing="1" w:line="240" w:lineRule="auto"/>
        <w:ind w:firstLine="304"/>
        <w:jc w:val="both"/>
        <w:rPr>
          <w:rFonts w:ascii="Arial" w:eastAsia="Times New Roman" w:hAnsi="Arial" w:cs="Arial"/>
          <w:color w:val="000000"/>
          <w:sz w:val="19"/>
          <w:szCs w:val="19"/>
        </w:rPr>
      </w:pPr>
      <w:proofErr w:type="gramStart"/>
      <w:r w:rsidRPr="0034583F">
        <w:rPr>
          <w:rFonts w:ascii="Arial" w:eastAsia="Times New Roman" w:hAnsi="Arial" w:cs="Arial"/>
          <w:color w:val="000000"/>
          <w:sz w:val="19"/>
          <w:szCs w:val="19"/>
        </w:rPr>
        <w:t>б) в случае осуществления охоты с охотничьим огнестрельным и (или) пневматическим оружием</w:t>
      </w:r>
      <w:r w:rsidRPr="0034583F">
        <w:rPr>
          <w:rFonts w:ascii="Arial" w:eastAsia="Times New Roman" w:hAnsi="Arial" w:cs="Arial"/>
          <w:color w:val="000000"/>
          <w:sz w:val="19"/>
        </w:rPr>
        <w:t> </w:t>
      </w:r>
      <w:hyperlink r:id="rId12" w:tooltip="Приказ МВД РФ от 12.04.1999 N 288 (ред. от 29.09.2011) &quot;О мерах по реализации Постановления Правительства Российской Федерации от 21 июля 1998 г. N 814&quot; (вместе с &quot;Инструкцией по организации работы органов внутренних дел по контролю за оборотом гражданского и " w:history="1">
        <w:r w:rsidRPr="0034583F">
          <w:rPr>
            <w:rFonts w:ascii="Arial" w:eastAsia="Times New Roman" w:hAnsi="Arial" w:cs="Arial"/>
            <w:color w:val="666699"/>
            <w:sz w:val="19"/>
            <w:u w:val="single"/>
          </w:rPr>
          <w:t>разрешение</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на хранение и ношение охотничьего оружия, в соответствии с Федеральным</w:t>
      </w:r>
      <w:r w:rsidRPr="0034583F">
        <w:rPr>
          <w:rFonts w:ascii="Arial" w:eastAsia="Times New Roman" w:hAnsi="Arial" w:cs="Arial"/>
          <w:color w:val="000000"/>
          <w:sz w:val="19"/>
        </w:rPr>
        <w:t> </w:t>
      </w:r>
      <w:hyperlink r:id="rId13" w:tooltip="Федеральный закон от 13.12.1996 N 150-ФЗ (ред. от 06.12.2011) &quot;Об оружии&quot;" w:history="1">
        <w:r w:rsidRPr="0034583F">
          <w:rPr>
            <w:rFonts w:ascii="Arial" w:eastAsia="Times New Roman" w:hAnsi="Arial" w:cs="Arial"/>
            <w:color w:val="666699"/>
            <w:sz w:val="19"/>
            <w:u w:val="single"/>
          </w:rPr>
          <w:t>законом</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от 13 декабря 1996 года N 150-ФЗ "Об оружии" (Собрание законодательства Российской Федерации, 1996, N 51, ст. 5681; 1998, N 30, ст. 3613; N 31, ст. 3834;</w:t>
      </w:r>
      <w:proofErr w:type="gramEnd"/>
      <w:r w:rsidRPr="0034583F">
        <w:rPr>
          <w:rFonts w:ascii="Arial" w:eastAsia="Times New Roman" w:hAnsi="Arial" w:cs="Arial"/>
          <w:color w:val="000000"/>
          <w:sz w:val="19"/>
          <w:szCs w:val="19"/>
        </w:rPr>
        <w:t xml:space="preserve"> </w:t>
      </w:r>
      <w:proofErr w:type="gramStart"/>
      <w:r w:rsidRPr="0034583F">
        <w:rPr>
          <w:rFonts w:ascii="Arial" w:eastAsia="Times New Roman" w:hAnsi="Arial" w:cs="Arial"/>
          <w:color w:val="000000"/>
          <w:sz w:val="19"/>
          <w:szCs w:val="19"/>
        </w:rPr>
        <w:t>N 51, ст. 6269; 1999, N 47, ст. 5612; 2000, N 16, ст. 1640; 2001, N 31, ст. 3171; N 33, ст. 3435; N 49, ст. 4558; 2002, N 26, ст. 2516; N 30, ст. 3029; 2003, N 2, ст. 167; N 27, ст. 2700; N 50, ст. 4856; 2004, N 18, ст. 1683;</w:t>
      </w:r>
      <w:proofErr w:type="gramEnd"/>
      <w:r w:rsidRPr="0034583F">
        <w:rPr>
          <w:rFonts w:ascii="Arial" w:eastAsia="Times New Roman" w:hAnsi="Arial" w:cs="Arial"/>
          <w:color w:val="000000"/>
          <w:sz w:val="19"/>
          <w:szCs w:val="19"/>
        </w:rPr>
        <w:t xml:space="preserve"> </w:t>
      </w:r>
      <w:proofErr w:type="gramStart"/>
      <w:r w:rsidRPr="0034583F">
        <w:rPr>
          <w:rFonts w:ascii="Arial" w:eastAsia="Times New Roman" w:hAnsi="Arial" w:cs="Arial"/>
          <w:color w:val="000000"/>
          <w:sz w:val="19"/>
          <w:szCs w:val="19"/>
        </w:rPr>
        <w:t>N 27, ст. 2711; 2006, N 31, ст. 3420; 2007, N 1, ст. 21; N 32, ст. 4121; 2008, N 10, ст. 900; N 52, ст. 6227; 2009, N 1, ст. 17; N 7, ст. 770; N 11, ст. 1261; N 30, ст. 3735; 2010, N 14, ст. 1554, ст. 1555;</w:t>
      </w:r>
      <w:proofErr w:type="gramEnd"/>
      <w:r w:rsidRPr="0034583F">
        <w:rPr>
          <w:rFonts w:ascii="Arial" w:eastAsia="Times New Roman" w:hAnsi="Arial" w:cs="Arial"/>
          <w:color w:val="000000"/>
          <w:sz w:val="19"/>
          <w:szCs w:val="19"/>
        </w:rPr>
        <w:t xml:space="preserve"> </w:t>
      </w:r>
      <w:proofErr w:type="gramStart"/>
      <w:r w:rsidRPr="0034583F">
        <w:rPr>
          <w:rFonts w:ascii="Arial" w:eastAsia="Times New Roman" w:hAnsi="Arial" w:cs="Arial"/>
          <w:color w:val="000000"/>
          <w:sz w:val="19"/>
          <w:szCs w:val="19"/>
        </w:rPr>
        <w:t>N 23, ст. 2793);</w:t>
      </w:r>
      <w:proofErr w:type="gramEnd"/>
    </w:p>
    <w:p w:rsidR="0034583F" w:rsidRPr="0034583F" w:rsidRDefault="0034583F" w:rsidP="0034583F">
      <w:pPr>
        <w:spacing w:beforeAutospacing="1" w:after="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в) в случае осуществления охоты в общедоступных охотничьих угодьях</w:t>
      </w:r>
      <w:r w:rsidRPr="0034583F">
        <w:rPr>
          <w:rFonts w:ascii="Arial" w:eastAsia="Times New Roman" w:hAnsi="Arial" w:cs="Arial"/>
          <w:color w:val="000000"/>
          <w:sz w:val="19"/>
        </w:rPr>
        <w:t> </w:t>
      </w:r>
      <w:hyperlink r:id="rId14" w:tooltip="Приказ Минприроды РФ от 23.04.2010 N 121 (ред. от 04.10.2011) &quot;Об утверждении порядка выдачи разрешений на добычу охотничьих ресурсов и формы бланка разрешения на добычу охотничьих ресурсов&quot; (Зарегистрировано в Минюсте РФ 18.06.2010 N 17604)" w:history="1">
        <w:r w:rsidRPr="0034583F">
          <w:rPr>
            <w:rFonts w:ascii="Arial" w:eastAsia="Times New Roman" w:hAnsi="Arial" w:cs="Arial"/>
            <w:color w:val="666699"/>
            <w:sz w:val="19"/>
            <w:u w:val="single"/>
          </w:rPr>
          <w:t>разрешение</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на добычу охотничьих ресурсов, выданное в установленном</w:t>
      </w:r>
      <w:r w:rsidRPr="0034583F">
        <w:rPr>
          <w:rFonts w:ascii="Arial" w:eastAsia="Times New Roman" w:hAnsi="Arial" w:cs="Arial"/>
          <w:color w:val="000000"/>
          <w:sz w:val="19"/>
        </w:rPr>
        <w:t> </w:t>
      </w:r>
      <w:hyperlink r:id="rId15" w:tooltip="Приказ Минприроды РФ от 23.04.2010 N 121 (ред. от 04.10.2011) &quot;Об утверждении порядка выдачи разрешений на добычу охотничьих ресурсов и формы бланка разрешения на добычу охотничьих ресурсов&quot; (Зарегистрировано в Минюсте РФ 18.06.2010 N 17604)" w:history="1">
        <w:r w:rsidRPr="0034583F">
          <w:rPr>
            <w:rFonts w:ascii="Arial" w:eastAsia="Times New Roman" w:hAnsi="Arial" w:cs="Arial"/>
            <w:color w:val="666699"/>
            <w:sz w:val="19"/>
            <w:u w:val="single"/>
          </w:rPr>
          <w:t>порядке</w:t>
        </w:r>
      </w:hyperlink>
      <w:r w:rsidRPr="0034583F">
        <w:rPr>
          <w:rFonts w:ascii="Arial" w:eastAsia="Times New Roman" w:hAnsi="Arial" w:cs="Arial"/>
          <w:color w:val="000000"/>
          <w:sz w:val="19"/>
          <w:szCs w:val="19"/>
        </w:rPr>
        <w:t>;</w:t>
      </w:r>
    </w:p>
    <w:p w:rsidR="0034583F" w:rsidRPr="0034583F" w:rsidRDefault="0034583F" w:rsidP="0034583F">
      <w:pPr>
        <w:spacing w:beforeAutospacing="1" w:after="0" w:afterAutospacing="1" w:line="240" w:lineRule="auto"/>
        <w:ind w:firstLine="304"/>
        <w:jc w:val="both"/>
        <w:rPr>
          <w:rFonts w:ascii="Arial" w:eastAsia="Times New Roman" w:hAnsi="Arial" w:cs="Arial"/>
          <w:color w:val="000000"/>
          <w:sz w:val="19"/>
          <w:szCs w:val="19"/>
        </w:rPr>
      </w:pPr>
      <w:proofErr w:type="gramStart"/>
      <w:r w:rsidRPr="0034583F">
        <w:rPr>
          <w:rFonts w:ascii="Arial" w:eastAsia="Times New Roman" w:hAnsi="Arial" w:cs="Arial"/>
          <w:color w:val="000000"/>
          <w:sz w:val="19"/>
          <w:szCs w:val="19"/>
        </w:rPr>
        <w:t>г) в случае осуществления охоты в закрепленных охотничьих угодьях</w:t>
      </w:r>
      <w:r w:rsidRPr="0034583F">
        <w:rPr>
          <w:rFonts w:ascii="Arial" w:eastAsia="Times New Roman" w:hAnsi="Arial" w:cs="Arial"/>
          <w:color w:val="000000"/>
          <w:sz w:val="19"/>
        </w:rPr>
        <w:t> </w:t>
      </w:r>
      <w:hyperlink r:id="rId16" w:tooltip="Приказ Минприроды РФ от 23.04.2010 N 121 (ред. от 04.10.2011) &quot;Об утверждении порядка выдачи разрешений на добычу охотничьих ресурсов и формы бланка разрешения на добычу охотничьих ресурсов&quot; (Зарегистрировано в Минюсте РФ 18.06.2010 N 17604)" w:history="1">
        <w:r w:rsidRPr="0034583F">
          <w:rPr>
            <w:rFonts w:ascii="Arial" w:eastAsia="Times New Roman" w:hAnsi="Arial" w:cs="Arial"/>
            <w:color w:val="666699"/>
            <w:sz w:val="19"/>
            <w:u w:val="single"/>
          </w:rPr>
          <w:t>разрешение</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на добычу охотничьих ресурсов, выданное в установленном</w:t>
      </w:r>
      <w:r w:rsidRPr="0034583F">
        <w:rPr>
          <w:rFonts w:ascii="Arial" w:eastAsia="Times New Roman" w:hAnsi="Arial" w:cs="Arial"/>
          <w:color w:val="000000"/>
          <w:sz w:val="19"/>
        </w:rPr>
        <w:t> </w:t>
      </w:r>
      <w:hyperlink r:id="rId17" w:tooltip="Приказ Минприроды РФ от 23.04.2010 N 121 (ред. от 04.10.2011) &quot;Об утверждении порядка выдачи разрешений на добычу охотничьих ресурсов и формы бланка разрешения на добычу охотничьих ресурсов&quot; (Зарегистрировано в Минюсте РФ 18.06.2010 N 17604)" w:history="1">
        <w:r w:rsidRPr="0034583F">
          <w:rPr>
            <w:rFonts w:ascii="Arial" w:eastAsia="Times New Roman" w:hAnsi="Arial" w:cs="Arial"/>
            <w:color w:val="666699"/>
            <w:sz w:val="19"/>
            <w:u w:val="single"/>
          </w:rPr>
          <w:t>порядке</w:t>
        </w:r>
      </w:hyperlink>
      <w:r w:rsidRPr="0034583F">
        <w:rPr>
          <w:rFonts w:ascii="Arial" w:eastAsia="Times New Roman" w:hAnsi="Arial" w:cs="Arial"/>
          <w:color w:val="000000"/>
          <w:sz w:val="19"/>
          <w:szCs w:val="19"/>
        </w:rPr>
        <w:t>, и путевку, в случаях, предусмотренных Федеральным</w:t>
      </w:r>
      <w:r w:rsidRPr="0034583F">
        <w:rPr>
          <w:rFonts w:ascii="Arial" w:eastAsia="Times New Roman" w:hAnsi="Arial" w:cs="Arial"/>
          <w:color w:val="000000"/>
          <w:sz w:val="19"/>
        </w:rPr>
        <w:t> </w:t>
      </w:r>
      <w:hyperlink r:id="rId18" w:tooltip="Федеральный закон от 24.07.2009 N 209-ФЗ (ред. от 06.12.2011) &quot;Об охоте и о сохранении охотничьих ресурсов и о внесении изменений в отдельные законодательные акты Российской Федерации&quot;" w:history="1">
        <w:r w:rsidRPr="0034583F">
          <w:rPr>
            <w:rFonts w:ascii="Arial" w:eastAsia="Times New Roman" w:hAnsi="Arial" w:cs="Arial"/>
            <w:color w:val="666699"/>
            <w:sz w:val="19"/>
            <w:u w:val="single"/>
          </w:rPr>
          <w:t>законом</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от 24 июля 2009 г. N 209-ФЗ "Об охоте и о сохранении охотничьих ресурсов и о внесении изменений в отдельные законодательные акты Российской Федерации" (далее - Федеральный закон об охоте) (Собрание законодательства Российской Федерации, 2009, N</w:t>
      </w:r>
      <w:proofErr w:type="gramEnd"/>
      <w:r w:rsidRPr="0034583F">
        <w:rPr>
          <w:rFonts w:ascii="Arial" w:eastAsia="Times New Roman" w:hAnsi="Arial" w:cs="Arial"/>
          <w:color w:val="000000"/>
          <w:sz w:val="19"/>
          <w:szCs w:val="19"/>
        </w:rPr>
        <w:t xml:space="preserve"> </w:t>
      </w:r>
      <w:proofErr w:type="gramStart"/>
      <w:r w:rsidRPr="0034583F">
        <w:rPr>
          <w:rFonts w:ascii="Arial" w:eastAsia="Times New Roman" w:hAnsi="Arial" w:cs="Arial"/>
          <w:color w:val="000000"/>
          <w:sz w:val="19"/>
          <w:szCs w:val="19"/>
        </w:rPr>
        <w:t>30, ст. 3735; 2009, N 52, ст. 6441, ст. 6450; 2010, N 23, ст. 2793);</w:t>
      </w:r>
      <w:proofErr w:type="gramEnd"/>
    </w:p>
    <w:p w:rsidR="0034583F" w:rsidRPr="0034583F" w:rsidRDefault="0034583F" w:rsidP="0034583F">
      <w:pPr>
        <w:spacing w:beforeAutospacing="1" w:after="0" w:afterAutospacing="1" w:line="240" w:lineRule="auto"/>
        <w:ind w:firstLine="304"/>
        <w:jc w:val="both"/>
        <w:rPr>
          <w:rFonts w:ascii="Arial" w:eastAsia="Times New Roman" w:hAnsi="Arial" w:cs="Arial"/>
          <w:color w:val="000000"/>
          <w:sz w:val="19"/>
          <w:szCs w:val="19"/>
        </w:rPr>
      </w:pPr>
      <w:proofErr w:type="spellStart"/>
      <w:r w:rsidRPr="0034583F">
        <w:rPr>
          <w:rFonts w:ascii="Arial" w:eastAsia="Times New Roman" w:hAnsi="Arial" w:cs="Arial"/>
          <w:color w:val="000000"/>
          <w:sz w:val="19"/>
          <w:szCs w:val="19"/>
        </w:rPr>
        <w:t>д</w:t>
      </w:r>
      <w:proofErr w:type="spellEnd"/>
      <w:r w:rsidRPr="0034583F">
        <w:rPr>
          <w:rFonts w:ascii="Arial" w:eastAsia="Times New Roman" w:hAnsi="Arial" w:cs="Arial"/>
          <w:color w:val="000000"/>
          <w:sz w:val="19"/>
          <w:szCs w:val="19"/>
        </w:rPr>
        <w:t>) в случае осуществления охоты на иных территориях, являющихся средой обитания охотничьих животных,</w:t>
      </w:r>
      <w:r w:rsidRPr="0034583F">
        <w:rPr>
          <w:rFonts w:ascii="Arial" w:eastAsia="Times New Roman" w:hAnsi="Arial" w:cs="Arial"/>
          <w:color w:val="000000"/>
          <w:sz w:val="19"/>
        </w:rPr>
        <w:t> </w:t>
      </w:r>
      <w:proofErr w:type="spellStart"/>
      <w:r w:rsidR="00791F0D" w:rsidRPr="0034583F">
        <w:rPr>
          <w:rFonts w:ascii="Arial" w:eastAsia="Times New Roman" w:hAnsi="Arial" w:cs="Arial"/>
          <w:color w:val="000000"/>
          <w:sz w:val="19"/>
          <w:szCs w:val="19"/>
        </w:rPr>
        <w:fldChar w:fldCharType="begin"/>
      </w:r>
      <w:r w:rsidRPr="0034583F">
        <w:rPr>
          <w:rFonts w:ascii="Arial" w:eastAsia="Times New Roman" w:hAnsi="Arial" w:cs="Arial"/>
          <w:color w:val="000000"/>
          <w:sz w:val="19"/>
          <w:szCs w:val="19"/>
        </w:rPr>
        <w:instrText xml:space="preserve"> HYPERLINK "http://www.consultant.ru/online/base/?req=doc;base=LAW;n=121363;dst=100092" \o "Приказ Минприроды РФ от 23.04.2010 N 121 (ред. от 04.10.2011) \"Об утверждении порядка выдачи разрешений на добычу охотничьих ресурсов и формы бланка разрешения на добычу охотничьих ресурсов\" (Зарегистрировано в Минюсте РФ 18.06.2010 N 17604)" </w:instrText>
      </w:r>
      <w:r w:rsidR="00791F0D" w:rsidRPr="0034583F">
        <w:rPr>
          <w:rFonts w:ascii="Arial" w:eastAsia="Times New Roman" w:hAnsi="Arial" w:cs="Arial"/>
          <w:color w:val="000000"/>
          <w:sz w:val="19"/>
          <w:szCs w:val="19"/>
        </w:rPr>
        <w:fldChar w:fldCharType="separate"/>
      </w:r>
      <w:r w:rsidRPr="0034583F">
        <w:rPr>
          <w:rFonts w:ascii="Arial" w:eastAsia="Times New Roman" w:hAnsi="Arial" w:cs="Arial"/>
          <w:color w:val="666699"/>
          <w:sz w:val="19"/>
          <w:u w:val="single"/>
        </w:rPr>
        <w:t>разрешение</w:t>
      </w:r>
      <w:r w:rsidR="00791F0D" w:rsidRPr="0034583F">
        <w:rPr>
          <w:rFonts w:ascii="Arial" w:eastAsia="Times New Roman" w:hAnsi="Arial" w:cs="Arial"/>
          <w:color w:val="000000"/>
          <w:sz w:val="19"/>
          <w:szCs w:val="19"/>
        </w:rPr>
        <w:fldChar w:fldCharType="end"/>
      </w:r>
      <w:r w:rsidRPr="0034583F">
        <w:rPr>
          <w:rFonts w:ascii="Arial" w:eastAsia="Times New Roman" w:hAnsi="Arial" w:cs="Arial"/>
          <w:color w:val="000000"/>
          <w:sz w:val="19"/>
          <w:szCs w:val="19"/>
        </w:rPr>
        <w:t>на</w:t>
      </w:r>
      <w:proofErr w:type="spellEnd"/>
      <w:r w:rsidRPr="0034583F">
        <w:rPr>
          <w:rFonts w:ascii="Arial" w:eastAsia="Times New Roman" w:hAnsi="Arial" w:cs="Arial"/>
          <w:color w:val="000000"/>
          <w:sz w:val="19"/>
          <w:szCs w:val="19"/>
        </w:rPr>
        <w:t xml:space="preserve"> добычу охотничьих ресурсов, выданное уполномоченными в соответствии с</w:t>
      </w:r>
      <w:r w:rsidRPr="0034583F">
        <w:rPr>
          <w:rFonts w:ascii="Arial" w:eastAsia="Times New Roman" w:hAnsi="Arial" w:cs="Arial"/>
          <w:color w:val="000000"/>
          <w:sz w:val="19"/>
        </w:rPr>
        <w:t> </w:t>
      </w:r>
      <w:hyperlink r:id="rId19" w:tooltip="Федеральный закон от 24.07.2009 N 209-ФЗ (ред. от 06.12.2011) &quot;Об охоте и о сохранении охотничьих ресурсов и о внесении изменений в отдельные законодательные акты Российской Федерации&quot;" w:history="1">
        <w:r w:rsidRPr="0034583F">
          <w:rPr>
            <w:rFonts w:ascii="Arial" w:eastAsia="Times New Roman" w:hAnsi="Arial" w:cs="Arial"/>
            <w:color w:val="666699"/>
            <w:sz w:val="19"/>
            <w:u w:val="single"/>
          </w:rPr>
          <w:t>законодательством</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Российской Федерации органами государственной власти или природоохранными учреждениями в установленном</w:t>
      </w:r>
      <w:r w:rsidRPr="0034583F">
        <w:rPr>
          <w:rFonts w:ascii="Arial" w:eastAsia="Times New Roman" w:hAnsi="Arial" w:cs="Arial"/>
          <w:color w:val="000000"/>
          <w:sz w:val="19"/>
        </w:rPr>
        <w:t> </w:t>
      </w:r>
      <w:hyperlink r:id="rId20" w:tooltip="Приказ Минприроды РФ от 23.04.2010 N 121 (ред. от 04.10.2011) &quot;Об утверждении порядка выдачи разрешений на добычу охотничьих ресурсов и формы бланка разрешения на добычу охотничьих ресурсов&quot; (Зарегистрировано в Минюсте РФ 18.06.2010 N 17604)" w:history="1">
        <w:r w:rsidRPr="0034583F">
          <w:rPr>
            <w:rFonts w:ascii="Arial" w:eastAsia="Times New Roman" w:hAnsi="Arial" w:cs="Arial"/>
            <w:color w:val="666699"/>
            <w:sz w:val="19"/>
            <w:u w:val="single"/>
          </w:rPr>
          <w:t>порядке</w:t>
        </w:r>
      </w:hyperlink>
      <w:r w:rsidRPr="0034583F">
        <w:rPr>
          <w:rFonts w:ascii="Arial" w:eastAsia="Times New Roman" w:hAnsi="Arial" w:cs="Arial"/>
          <w:color w:val="000000"/>
          <w:sz w:val="19"/>
          <w:szCs w:val="19"/>
        </w:rPr>
        <w:t>;</w:t>
      </w:r>
    </w:p>
    <w:p w:rsidR="0034583F" w:rsidRPr="0034583F" w:rsidRDefault="00791F0D" w:rsidP="0034583F">
      <w:pPr>
        <w:spacing w:before="70" w:after="70" w:line="240" w:lineRule="auto"/>
        <w:rPr>
          <w:rFonts w:ascii="Times New Roman" w:eastAsia="Times New Roman" w:hAnsi="Times New Roman" w:cs="Times New Roman"/>
          <w:sz w:val="24"/>
          <w:szCs w:val="24"/>
        </w:rPr>
      </w:pPr>
      <w:r w:rsidRPr="00791F0D">
        <w:rPr>
          <w:rFonts w:ascii="Times New Roman" w:eastAsia="Times New Roman" w:hAnsi="Times New Roman" w:cs="Times New Roman"/>
          <w:sz w:val="24"/>
          <w:szCs w:val="24"/>
        </w:rPr>
        <w:pict>
          <v:rect id="_x0000_i1025" style="width:534.45pt;height:.6pt" o:hrpct="0" o:hralign="center" o:hrstd="t" o:hrnoshade="t" o:hr="t" fillcolor="#999" stroked="f"/>
        </w:pict>
      </w:r>
    </w:p>
    <w:p w:rsidR="0034583F" w:rsidRPr="0034583F" w:rsidRDefault="0034583F" w:rsidP="0034583F">
      <w:pPr>
        <w:spacing w:before="100" w:beforeAutospacing="1" w:after="100" w:afterAutospacing="1" w:line="240" w:lineRule="auto"/>
        <w:ind w:firstLine="234"/>
        <w:jc w:val="both"/>
        <w:rPr>
          <w:rFonts w:ascii="Arial" w:eastAsia="Times New Roman" w:hAnsi="Arial" w:cs="Arial"/>
          <w:color w:val="008000"/>
          <w:sz w:val="19"/>
          <w:szCs w:val="19"/>
        </w:rPr>
      </w:pPr>
      <w:proofErr w:type="spellStart"/>
      <w:r w:rsidRPr="0034583F">
        <w:rPr>
          <w:rFonts w:ascii="Arial" w:eastAsia="Times New Roman" w:hAnsi="Arial" w:cs="Arial"/>
          <w:color w:val="008000"/>
          <w:sz w:val="19"/>
          <w:szCs w:val="19"/>
        </w:rPr>
        <w:t>КонсультантПлюс</w:t>
      </w:r>
      <w:proofErr w:type="spellEnd"/>
      <w:r w:rsidRPr="0034583F">
        <w:rPr>
          <w:rFonts w:ascii="Arial" w:eastAsia="Times New Roman" w:hAnsi="Arial" w:cs="Arial"/>
          <w:color w:val="008000"/>
          <w:sz w:val="19"/>
          <w:szCs w:val="19"/>
        </w:rPr>
        <w:t>: примечание.</w:t>
      </w:r>
    </w:p>
    <w:p w:rsidR="0034583F" w:rsidRPr="0034583F" w:rsidRDefault="0034583F" w:rsidP="0034583F">
      <w:pPr>
        <w:spacing w:before="100" w:beforeAutospacing="1" w:after="100" w:afterAutospacing="1" w:line="240" w:lineRule="auto"/>
        <w:ind w:firstLine="234"/>
        <w:jc w:val="both"/>
        <w:rPr>
          <w:rFonts w:ascii="Arial" w:eastAsia="Times New Roman" w:hAnsi="Arial" w:cs="Arial"/>
          <w:color w:val="008000"/>
          <w:sz w:val="19"/>
          <w:szCs w:val="19"/>
        </w:rPr>
      </w:pPr>
      <w:r w:rsidRPr="0034583F">
        <w:rPr>
          <w:rFonts w:ascii="Arial" w:eastAsia="Times New Roman" w:hAnsi="Arial" w:cs="Arial"/>
          <w:color w:val="008000"/>
          <w:sz w:val="19"/>
          <w:szCs w:val="19"/>
        </w:rPr>
        <w:t>Нумерация подпунктов дана в соответствии с официальным текстом документа.</w:t>
      </w:r>
    </w:p>
    <w:p w:rsidR="0034583F" w:rsidRPr="0034583F" w:rsidRDefault="00791F0D" w:rsidP="0034583F">
      <w:pPr>
        <w:spacing w:before="70" w:after="70" w:line="240" w:lineRule="auto"/>
        <w:rPr>
          <w:rFonts w:ascii="Times New Roman" w:eastAsia="Times New Roman" w:hAnsi="Times New Roman" w:cs="Times New Roman"/>
          <w:sz w:val="24"/>
          <w:szCs w:val="24"/>
        </w:rPr>
      </w:pPr>
      <w:r w:rsidRPr="00791F0D">
        <w:rPr>
          <w:rFonts w:ascii="Times New Roman" w:eastAsia="Times New Roman" w:hAnsi="Times New Roman" w:cs="Times New Roman"/>
          <w:sz w:val="24"/>
          <w:szCs w:val="24"/>
        </w:rPr>
        <w:pict>
          <v:rect id="_x0000_i1026" style="width:534.45pt;height:.6pt" o:hrpct="0" o:hralign="center" o:hrstd="t" o:hrnoshade="t" o:hr="t" fillcolor="#999" stroked="f"/>
        </w:pict>
      </w:r>
    </w:p>
    <w:p w:rsidR="0034583F" w:rsidRPr="0034583F" w:rsidRDefault="0034583F" w:rsidP="0034583F">
      <w:pPr>
        <w:spacing w:beforeAutospacing="1" w:after="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 xml:space="preserve">в) в случае осуществления охоты с ловчими птицами разрешение на содержание и разведение в </w:t>
      </w:r>
      <w:proofErr w:type="spellStart"/>
      <w:r w:rsidRPr="0034583F">
        <w:rPr>
          <w:rFonts w:ascii="Arial" w:eastAsia="Times New Roman" w:hAnsi="Arial" w:cs="Arial"/>
          <w:color w:val="000000"/>
          <w:sz w:val="19"/>
          <w:szCs w:val="19"/>
        </w:rPr>
        <w:t>полувольных</w:t>
      </w:r>
      <w:proofErr w:type="spellEnd"/>
      <w:r w:rsidRPr="0034583F">
        <w:rPr>
          <w:rFonts w:ascii="Arial" w:eastAsia="Times New Roman" w:hAnsi="Arial" w:cs="Arial"/>
          <w:color w:val="000000"/>
          <w:sz w:val="19"/>
          <w:szCs w:val="19"/>
        </w:rPr>
        <w:t xml:space="preserve"> условиях и искусственно созданной среде обитания, в соответствии с Федеральным</w:t>
      </w:r>
      <w:r w:rsidRPr="0034583F">
        <w:rPr>
          <w:rFonts w:ascii="Arial" w:eastAsia="Times New Roman" w:hAnsi="Arial" w:cs="Arial"/>
          <w:color w:val="000000"/>
          <w:sz w:val="19"/>
        </w:rPr>
        <w:t> </w:t>
      </w:r>
      <w:hyperlink r:id="rId21" w:tooltip="Федеральный закон от 24.04.1995 N 52-ФЗ (ред. от 21.11.2011) &quot;О животном мире&quot;" w:history="1">
        <w:r w:rsidRPr="0034583F">
          <w:rPr>
            <w:rFonts w:ascii="Arial" w:eastAsia="Times New Roman" w:hAnsi="Arial" w:cs="Arial"/>
            <w:color w:val="666699"/>
            <w:sz w:val="19"/>
            <w:u w:val="single"/>
          </w:rPr>
          <w:t>законом</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 xml:space="preserve">от 24 апреля 1995 года </w:t>
      </w:r>
      <w:r w:rsidRPr="0034583F">
        <w:rPr>
          <w:rFonts w:ascii="Arial" w:eastAsia="Times New Roman" w:hAnsi="Arial" w:cs="Arial"/>
          <w:color w:val="000000"/>
          <w:sz w:val="19"/>
          <w:szCs w:val="19"/>
        </w:rPr>
        <w:lastRenderedPageBreak/>
        <w:t xml:space="preserve">N 52-ФЗ "О животном мире" (далее - Федеральный закон N 52-ФЗ) (Собрание законодательства Российской Федерации, 1995, N 17, ст. 1462; </w:t>
      </w:r>
      <w:proofErr w:type="gramStart"/>
      <w:r w:rsidRPr="0034583F">
        <w:rPr>
          <w:rFonts w:ascii="Arial" w:eastAsia="Times New Roman" w:hAnsi="Arial" w:cs="Arial"/>
          <w:color w:val="000000"/>
          <w:sz w:val="19"/>
          <w:szCs w:val="19"/>
        </w:rPr>
        <w:t>2003, N 46, ст. 4444; 2004, N 45, ст. 4377; 2005, N 1, ст. 25; 2006, N 1, ст. 10; N 52, ст. 5498; 2007, N 1, ст. 21; N 17, ст. 1933; N 50, ст. 6246; 2008, N 30, ст. 3616; N 49, ст. 5748; 2009, N 1, ст. 17;</w:t>
      </w:r>
      <w:proofErr w:type="gramEnd"/>
      <w:r w:rsidRPr="0034583F">
        <w:rPr>
          <w:rFonts w:ascii="Arial" w:eastAsia="Times New Roman" w:hAnsi="Arial" w:cs="Arial"/>
          <w:color w:val="000000"/>
          <w:sz w:val="19"/>
          <w:szCs w:val="19"/>
        </w:rPr>
        <w:t xml:space="preserve"> </w:t>
      </w:r>
      <w:proofErr w:type="gramStart"/>
      <w:r w:rsidRPr="0034583F">
        <w:rPr>
          <w:rFonts w:ascii="Arial" w:eastAsia="Times New Roman" w:hAnsi="Arial" w:cs="Arial"/>
          <w:color w:val="000000"/>
          <w:sz w:val="19"/>
          <w:szCs w:val="19"/>
        </w:rPr>
        <w:t>N 11, ст. 1261; N 30, ст. 3735);</w:t>
      </w:r>
      <w:proofErr w:type="gramEnd"/>
    </w:p>
    <w:p w:rsidR="0034583F" w:rsidRPr="0034583F" w:rsidRDefault="0034583F" w:rsidP="0034583F">
      <w:pPr>
        <w:spacing w:beforeAutospacing="1" w:after="0" w:afterAutospacing="1" w:line="240" w:lineRule="auto"/>
        <w:ind w:firstLine="304"/>
        <w:jc w:val="both"/>
        <w:rPr>
          <w:rFonts w:ascii="Arial" w:eastAsia="Times New Roman" w:hAnsi="Arial" w:cs="Arial"/>
          <w:color w:val="000000"/>
          <w:sz w:val="19"/>
          <w:szCs w:val="19"/>
        </w:rPr>
      </w:pPr>
      <w:proofErr w:type="gramStart"/>
      <w:r w:rsidRPr="0034583F">
        <w:rPr>
          <w:rFonts w:ascii="Arial" w:eastAsia="Times New Roman" w:hAnsi="Arial" w:cs="Arial"/>
          <w:color w:val="000000"/>
          <w:sz w:val="19"/>
          <w:szCs w:val="19"/>
        </w:rPr>
        <w:t>3.3. предъявлять по требованию должностных лиц уполномоченного органа государственной власти, осуществляющего государственный охотничий контроль и надзор, должностных лиц государственных учреждений, осуществляющих функции по охране, контролю и регулированию использования объектов животного мира и среды их обитания и других должностных лиц, уполномоченных в соответствии с законодательством Российской Федерации, документы, указанные в</w:t>
      </w:r>
      <w:r w:rsidRPr="0034583F">
        <w:rPr>
          <w:rFonts w:ascii="Arial" w:eastAsia="Times New Roman" w:hAnsi="Arial" w:cs="Arial"/>
          <w:color w:val="000000"/>
          <w:sz w:val="19"/>
        </w:rPr>
        <w:t> </w:t>
      </w:r>
      <w:hyperlink r:id="rId22" w:anchor="p37" w:tooltip="Текущий документ" w:history="1">
        <w:r w:rsidRPr="0034583F">
          <w:rPr>
            <w:rFonts w:ascii="Arial" w:eastAsia="Times New Roman" w:hAnsi="Arial" w:cs="Arial"/>
            <w:color w:val="666699"/>
            <w:sz w:val="19"/>
            <w:u w:val="single"/>
          </w:rPr>
          <w:t>пункте 3.2</w:t>
        </w:r>
      </w:hyperlink>
      <w:r w:rsidRPr="0034583F">
        <w:rPr>
          <w:rFonts w:ascii="Arial" w:eastAsia="Times New Roman" w:hAnsi="Arial" w:cs="Arial"/>
          <w:color w:val="000000"/>
          <w:sz w:val="19"/>
          <w:szCs w:val="19"/>
        </w:rPr>
        <w:t>настоящих Правил, орудия охоты, продукцию охоты;</w:t>
      </w:r>
      <w:proofErr w:type="gramEnd"/>
    </w:p>
    <w:p w:rsidR="0034583F" w:rsidRPr="0034583F" w:rsidRDefault="0034583F" w:rsidP="0034583F">
      <w:pPr>
        <w:spacing w:beforeAutospacing="1" w:after="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3.4. осуществлять охоту на территории и в пределах норм добычи охотничьих ресурсов, указанных в</w:t>
      </w:r>
      <w:r w:rsidRPr="0034583F">
        <w:rPr>
          <w:rFonts w:ascii="Arial" w:eastAsia="Times New Roman" w:hAnsi="Arial" w:cs="Arial"/>
          <w:color w:val="000000"/>
          <w:sz w:val="19"/>
        </w:rPr>
        <w:t> </w:t>
      </w:r>
      <w:hyperlink r:id="rId23" w:tooltip="Приказ Минприроды РФ от 23.04.2010 N 121 (ред. от 04.10.2011) &quot;Об утверждении порядка выдачи разрешений на добычу охотничьих ресурсов и формы бланка разрешения на добычу охотничьих ресурсов&quot; (Зарегистрировано в Минюсте РФ 18.06.2010 N 17604)" w:history="1">
        <w:r w:rsidRPr="0034583F">
          <w:rPr>
            <w:rFonts w:ascii="Arial" w:eastAsia="Times New Roman" w:hAnsi="Arial" w:cs="Arial"/>
            <w:color w:val="666699"/>
            <w:sz w:val="19"/>
            <w:u w:val="single"/>
          </w:rPr>
          <w:t>разрешении</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на добычу охотничьих ресурсов;</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3.5. в случае перемещения с охотничьим огнестрельным (пневматическим) оружием по охотничьим угодьям или иным территориям, являющимся средой обитания охотничьих животных, без разрешения на добычу охотничьих ресурсов транспортировать патроны (снаряды) отдельно от зачехленного охотничьего огнестрельного (пневматического) оружия;</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3.6. привести в ненастороженное состояние приспособления, устройства и (или) сооружения для ограничения свободы и (или) добычи животных путем автоматического действия элементов таких приспособлений, устройств и (или) сооружений либо за счет движений самого животного (далее - самоловы) не позднее последнего дня срока действия разрешения на добычу охотничьих ресурсов.</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4. Транспортировка продукции охоты и ее реализация производится при наличии разрешения на добычу охотничьих ресурсов, в котором сделана соответствующая отметка о добыче этих охотничьих животных или при наличии заполненного отрывного талона к указанному разрешению.</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 xml:space="preserve">5. Охота может осуществляться как одним охотником, так и коллективно (с участием двух и более охотников), при </w:t>
      </w:r>
      <w:proofErr w:type="gramStart"/>
      <w:r w:rsidRPr="0034583F">
        <w:rPr>
          <w:rFonts w:ascii="Arial" w:eastAsia="Times New Roman" w:hAnsi="Arial" w:cs="Arial"/>
          <w:color w:val="000000"/>
          <w:sz w:val="19"/>
          <w:szCs w:val="19"/>
        </w:rPr>
        <w:t>которой</w:t>
      </w:r>
      <w:proofErr w:type="gramEnd"/>
      <w:r w:rsidRPr="0034583F">
        <w:rPr>
          <w:rFonts w:ascii="Arial" w:eastAsia="Times New Roman" w:hAnsi="Arial" w:cs="Arial"/>
          <w:color w:val="000000"/>
          <w:sz w:val="19"/>
          <w:szCs w:val="19"/>
        </w:rPr>
        <w:t xml:space="preserve"> осуществляются совместные согласованные действия, направленные на обнаружение и добычу охотничьих животных (далее - коллективная охота).</w:t>
      </w:r>
    </w:p>
    <w:p w:rsidR="0034583F" w:rsidRPr="0034583F" w:rsidRDefault="0034583F" w:rsidP="0034583F">
      <w:pPr>
        <w:spacing w:beforeAutospacing="1" w:after="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6. При осуществлении коллективной охоты на копытных животных и медведей в общедоступных охотничьих угодьях лицом, ответственным за ее проведение, является лицо, на имя которого выдано</w:t>
      </w:r>
      <w:r w:rsidRPr="0034583F">
        <w:rPr>
          <w:rFonts w:ascii="Arial" w:eastAsia="Times New Roman" w:hAnsi="Arial" w:cs="Arial"/>
          <w:color w:val="000000"/>
          <w:sz w:val="19"/>
        </w:rPr>
        <w:t> </w:t>
      </w:r>
      <w:hyperlink r:id="rId24" w:tooltip="Приказ Минприроды РФ от 23.04.2010 N 121 (ред. от 04.10.2011) &quot;Об утверждении порядка выдачи разрешений на добычу охотничьих ресурсов и формы бланка разрешения на добычу охотничьих ресурсов&quot; (Зарегистрировано в Минюсте РФ 18.06.2010 N 17604)" w:history="1">
        <w:r w:rsidRPr="0034583F">
          <w:rPr>
            <w:rFonts w:ascii="Arial" w:eastAsia="Times New Roman" w:hAnsi="Arial" w:cs="Arial"/>
            <w:color w:val="666699"/>
            <w:sz w:val="19"/>
            <w:u w:val="single"/>
          </w:rPr>
          <w:t>разрешение</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на добычу охотничьих ресурсов.</w:t>
      </w:r>
    </w:p>
    <w:p w:rsidR="0034583F" w:rsidRPr="0034583F" w:rsidRDefault="0034583F" w:rsidP="0034583F">
      <w:pPr>
        <w:spacing w:beforeAutospacing="1" w:after="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 xml:space="preserve">7. </w:t>
      </w:r>
      <w:proofErr w:type="gramStart"/>
      <w:r w:rsidRPr="0034583F">
        <w:rPr>
          <w:rFonts w:ascii="Arial" w:eastAsia="Times New Roman" w:hAnsi="Arial" w:cs="Arial"/>
          <w:color w:val="000000"/>
          <w:sz w:val="19"/>
          <w:szCs w:val="19"/>
        </w:rPr>
        <w:t xml:space="preserve">При осуществлении коллективной охоты на копытных животных и медведей в закрепленных охотничьих угодьях лицом, ответственным за ее проведение, является уполномоченный представитель юридического лица или индивидуального предпринимателя, заключившего </w:t>
      </w:r>
      <w:proofErr w:type="spellStart"/>
      <w:r w:rsidRPr="0034583F">
        <w:rPr>
          <w:rFonts w:ascii="Arial" w:eastAsia="Times New Roman" w:hAnsi="Arial" w:cs="Arial"/>
          <w:color w:val="000000"/>
          <w:sz w:val="19"/>
          <w:szCs w:val="19"/>
        </w:rPr>
        <w:t>охотхозяйственное</w:t>
      </w:r>
      <w:proofErr w:type="spellEnd"/>
      <w:r w:rsidRPr="0034583F">
        <w:rPr>
          <w:rFonts w:ascii="Arial" w:eastAsia="Times New Roman" w:hAnsi="Arial" w:cs="Arial"/>
          <w:color w:val="000000"/>
          <w:sz w:val="19"/>
          <w:szCs w:val="19"/>
        </w:rPr>
        <w:t xml:space="preserve"> соглашение или обладающего правом долгосрочного пользования животным миром, которое у него возникло до дня</w:t>
      </w:r>
      <w:r w:rsidRPr="0034583F">
        <w:rPr>
          <w:rFonts w:ascii="Arial" w:eastAsia="Times New Roman" w:hAnsi="Arial" w:cs="Arial"/>
          <w:color w:val="000000"/>
          <w:sz w:val="19"/>
        </w:rPr>
        <w:t> </w:t>
      </w:r>
      <w:hyperlink r:id="rId25" w:tooltip="Федеральный закон от 24.07.2009 N 209-ФЗ (ред. от 06.12.2011) &quot;Об охоте и о сохранении охотничьих ресурсов и о внесении изменений в отдельные законодательные акты Российской Федерации&quot;" w:history="1">
        <w:r w:rsidRPr="0034583F">
          <w:rPr>
            <w:rFonts w:ascii="Arial" w:eastAsia="Times New Roman" w:hAnsi="Arial" w:cs="Arial"/>
            <w:color w:val="666699"/>
            <w:sz w:val="19"/>
            <w:u w:val="single"/>
          </w:rPr>
          <w:t>вступления</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в силу Федерального</w:t>
      </w:r>
      <w:r w:rsidRPr="0034583F">
        <w:rPr>
          <w:rFonts w:ascii="Arial" w:eastAsia="Times New Roman" w:hAnsi="Arial" w:cs="Arial"/>
          <w:color w:val="000000"/>
          <w:sz w:val="19"/>
        </w:rPr>
        <w:t> </w:t>
      </w:r>
      <w:hyperlink r:id="rId26" w:tooltip="Федеральный закон от 24.07.2009 N 209-ФЗ (ред. от 06.12.2011) &quot;Об охоте и о сохранении охотничьих ресурсов и о внесении изменений в отдельные законодательные акты Российской Федерации&quot;" w:history="1">
        <w:r w:rsidRPr="0034583F">
          <w:rPr>
            <w:rFonts w:ascii="Arial" w:eastAsia="Times New Roman" w:hAnsi="Arial" w:cs="Arial"/>
            <w:color w:val="666699"/>
            <w:sz w:val="19"/>
            <w:u w:val="single"/>
          </w:rPr>
          <w:t>закона</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об охоте на основании долгосрочной лицензии на пользование животным миром в отношении охотничьих</w:t>
      </w:r>
      <w:proofErr w:type="gramEnd"/>
      <w:r w:rsidRPr="0034583F">
        <w:rPr>
          <w:rFonts w:ascii="Arial" w:eastAsia="Times New Roman" w:hAnsi="Arial" w:cs="Arial"/>
          <w:color w:val="000000"/>
          <w:sz w:val="19"/>
          <w:szCs w:val="19"/>
        </w:rPr>
        <w:t xml:space="preserve"> ресурсов, или лицо, на имя которого выдано</w:t>
      </w:r>
      <w:r w:rsidRPr="0034583F">
        <w:rPr>
          <w:rFonts w:ascii="Arial" w:eastAsia="Times New Roman" w:hAnsi="Arial" w:cs="Arial"/>
          <w:color w:val="000000"/>
          <w:sz w:val="19"/>
        </w:rPr>
        <w:t> </w:t>
      </w:r>
      <w:hyperlink r:id="rId27" w:tooltip="Приказ Минприроды РФ от 23.04.2010 N 121 (ред. от 04.10.2011) &quot;Об утверждении порядка выдачи разрешений на добычу охотничьих ресурсов и формы бланка разрешения на добычу охотничьих ресурсов&quot; (Зарегистрировано в Минюсте РФ 18.06.2010 N 17604)" w:history="1">
        <w:r w:rsidRPr="0034583F">
          <w:rPr>
            <w:rFonts w:ascii="Arial" w:eastAsia="Times New Roman" w:hAnsi="Arial" w:cs="Arial"/>
            <w:color w:val="666699"/>
            <w:sz w:val="19"/>
            <w:u w:val="single"/>
          </w:rPr>
          <w:t>разрешение</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на добычу охотничьих ресурсов.</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8. Лицо, ответственное за осуществление коллективной охоты, обязано осуществить следующие действия:</w:t>
      </w:r>
    </w:p>
    <w:p w:rsidR="0034583F" w:rsidRPr="0034583F" w:rsidRDefault="0034583F" w:rsidP="0034583F">
      <w:pPr>
        <w:spacing w:beforeAutospacing="1" w:after="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8.1. проверить правильность оформления</w:t>
      </w:r>
      <w:r w:rsidRPr="0034583F">
        <w:rPr>
          <w:rFonts w:ascii="Arial" w:eastAsia="Times New Roman" w:hAnsi="Arial" w:cs="Arial"/>
          <w:color w:val="000000"/>
          <w:sz w:val="19"/>
        </w:rPr>
        <w:t> </w:t>
      </w:r>
      <w:hyperlink r:id="rId28" w:tooltip="Приказ Минприроды РФ от 23.04.2010 N 121 (ред. от 04.10.2011) &quot;Об утверждении порядка выдачи разрешений на добычу охотничьих ресурсов и формы бланка разрешения на добычу охотничьих ресурсов&quot; (Зарегистрировано в Минюсте РФ 18.06.2010 N 17604)" w:history="1">
        <w:r w:rsidRPr="0034583F">
          <w:rPr>
            <w:rFonts w:ascii="Arial" w:eastAsia="Times New Roman" w:hAnsi="Arial" w:cs="Arial"/>
            <w:color w:val="666699"/>
            <w:sz w:val="19"/>
            <w:u w:val="single"/>
          </w:rPr>
          <w:t>разрешения</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на добычу охотничьих ресурсов и (или) путевки;</w:t>
      </w:r>
    </w:p>
    <w:p w:rsidR="0034583F" w:rsidRPr="0034583F" w:rsidRDefault="0034583F" w:rsidP="0034583F">
      <w:pPr>
        <w:spacing w:beforeAutospacing="1" w:after="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8.2. проверить перед началом охоты у всех лиц, участвующих в коллективной охоте, наличие</w:t>
      </w:r>
      <w:r w:rsidRPr="0034583F">
        <w:rPr>
          <w:rFonts w:ascii="Arial" w:eastAsia="Times New Roman" w:hAnsi="Arial" w:cs="Arial"/>
          <w:color w:val="000000"/>
          <w:sz w:val="19"/>
        </w:rPr>
        <w:t> </w:t>
      </w:r>
      <w:hyperlink r:id="rId29" w:tooltip="Приказ Минприроды РФ от 20.01.2011 N 13 &quot;Об утверждении Порядка выдачи и аннулирования охотничьего билета единого федерального образца, формы охотничьего билета&quot; (Зарегистрировано в Минюсте РФ 21.03.2011 N 20197)" w:history="1">
        <w:r w:rsidRPr="0034583F">
          <w:rPr>
            <w:rFonts w:ascii="Arial" w:eastAsia="Times New Roman" w:hAnsi="Arial" w:cs="Arial"/>
            <w:color w:val="666699"/>
            <w:sz w:val="19"/>
            <w:u w:val="single"/>
          </w:rPr>
          <w:t>охотничьих билетов</w:t>
        </w:r>
      </w:hyperlink>
      <w:r w:rsidRPr="0034583F">
        <w:rPr>
          <w:rFonts w:ascii="Arial" w:eastAsia="Times New Roman" w:hAnsi="Arial" w:cs="Arial"/>
          <w:color w:val="000000"/>
          <w:sz w:val="19"/>
        </w:rPr>
        <w:t> </w:t>
      </w:r>
      <w:proofErr w:type="spellStart"/>
      <w:r w:rsidRPr="0034583F">
        <w:rPr>
          <w:rFonts w:ascii="Arial" w:eastAsia="Times New Roman" w:hAnsi="Arial" w:cs="Arial"/>
          <w:color w:val="000000"/>
          <w:sz w:val="19"/>
          <w:szCs w:val="19"/>
        </w:rPr>
        <w:t>и</w:t>
      </w:r>
      <w:hyperlink r:id="rId30" w:tooltip="Приказ МВД РФ от 12.04.1999 N 288 (ред. от 29.09.2011) &quot;О мерах по реализации Постановления Правительства Российской Федерации от 21 июля 1998 г. N 814&quot; (вместе с &quot;Инструкцией по организации работы органов внутренних дел по контролю за оборотом гражданского и " w:history="1">
        <w:r w:rsidRPr="0034583F">
          <w:rPr>
            <w:rFonts w:ascii="Arial" w:eastAsia="Times New Roman" w:hAnsi="Arial" w:cs="Arial"/>
            <w:color w:val="666699"/>
            <w:sz w:val="19"/>
            <w:u w:val="single"/>
          </w:rPr>
          <w:t>разрешений</w:t>
        </w:r>
        <w:proofErr w:type="spellEnd"/>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на хранение и ношение охотничьего оружия и не допускать к участию в охоте лиц, не имеющих указанных документов;</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8.3. составить список лиц, участвующих в коллективной охоте (далее - список охотников), с указанием:</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даты и места осуществления охоты;</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фамилии и инициалов лица, ответственного за проведение коллективной охоты;</w:t>
      </w:r>
    </w:p>
    <w:p w:rsidR="0034583F" w:rsidRPr="0034583F" w:rsidRDefault="0034583F" w:rsidP="0034583F">
      <w:pPr>
        <w:spacing w:beforeAutospacing="1" w:after="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номера</w:t>
      </w:r>
      <w:r w:rsidRPr="0034583F">
        <w:rPr>
          <w:rFonts w:ascii="Arial" w:eastAsia="Times New Roman" w:hAnsi="Arial" w:cs="Arial"/>
          <w:color w:val="000000"/>
          <w:sz w:val="19"/>
        </w:rPr>
        <w:t> </w:t>
      </w:r>
      <w:hyperlink r:id="rId31" w:tooltip="Приказ Минприроды РФ от 23.04.2010 N 121 (ред. от 04.10.2011) &quot;Об утверждении порядка выдачи разрешений на добычу охотничьих ресурсов и формы бланка разрешения на добычу охотничьих ресурсов&quot; (Зарегистрировано в Минюсте РФ 18.06.2010 N 17604)" w:history="1">
        <w:r w:rsidRPr="0034583F">
          <w:rPr>
            <w:rFonts w:ascii="Arial" w:eastAsia="Times New Roman" w:hAnsi="Arial" w:cs="Arial"/>
            <w:color w:val="666699"/>
            <w:sz w:val="19"/>
            <w:u w:val="single"/>
          </w:rPr>
          <w:t>разрешения</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на добычу охотничьих ресурсов и (или) путевки (документа, подтверждающего заключение договора об оказании услуг в сфере охотничьего хозяйства), на основании которых будет осуществляться охота;</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вида и количества охотничьих животных, подлежащих добыче;</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фамилий и инициалов, номеров охотничьих билетов участников коллективной охоты;</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lastRenderedPageBreak/>
        <w:t>8.4. провести инструктаж с лицами, участвующими в коллективной охоте, по технике безопасности при проведении коллективной охоты, порядку охоты на охотничьих животных, после которого все лица, принимающие участие в коллективной охоте, расписываются в списке охотников, который одновременно является и листком инструктажа по технике безопасности;</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8.5. сохранять при себе во время осуществления коллективной охоты список охотников;</w:t>
      </w:r>
    </w:p>
    <w:p w:rsidR="0034583F" w:rsidRPr="0034583F" w:rsidRDefault="0034583F" w:rsidP="0034583F">
      <w:pPr>
        <w:spacing w:beforeAutospacing="1" w:after="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8.6. после добычи охотничьего животного до начала его первичной переработки (съемка шкуры, удаление перьев, разделка на части, в том числе удаление внутренних органов) и (или) транспортировки (перенос, перевозка) его туши, сделать соответствующую отметку на оборотной стороне</w:t>
      </w:r>
      <w:r w:rsidRPr="0034583F">
        <w:rPr>
          <w:rFonts w:ascii="Arial" w:eastAsia="Times New Roman" w:hAnsi="Arial" w:cs="Arial"/>
          <w:color w:val="000000"/>
          <w:sz w:val="19"/>
        </w:rPr>
        <w:t> </w:t>
      </w:r>
      <w:hyperlink r:id="rId32" w:tooltip="Приказ Минприроды РФ от 23.04.2010 N 121 (ред. от 04.10.2011) &quot;Об утверждении порядка выдачи разрешений на добычу охотничьих ресурсов и формы бланка разрешения на добычу охотничьих ресурсов&quot; (Зарегистрировано в Минюсте РФ 18.06.2010 N 17604)" w:history="1">
        <w:r w:rsidRPr="0034583F">
          <w:rPr>
            <w:rFonts w:ascii="Arial" w:eastAsia="Times New Roman" w:hAnsi="Arial" w:cs="Arial"/>
            <w:color w:val="666699"/>
            <w:sz w:val="19"/>
            <w:u w:val="single"/>
          </w:rPr>
          <w:t>разрешения</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на добычу охотничьих ресурсов;</w:t>
      </w:r>
    </w:p>
    <w:p w:rsidR="0034583F" w:rsidRPr="0034583F" w:rsidRDefault="0034583F" w:rsidP="0034583F">
      <w:pPr>
        <w:spacing w:beforeAutospacing="1" w:after="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8.7. в случае ранения охотничьего животного до начала его преследования по его следам с целью последующей добычи (далее - добор) сделать в</w:t>
      </w:r>
      <w:r w:rsidRPr="0034583F">
        <w:rPr>
          <w:rFonts w:ascii="Arial" w:eastAsia="Times New Roman" w:hAnsi="Arial" w:cs="Arial"/>
          <w:color w:val="000000"/>
          <w:sz w:val="19"/>
        </w:rPr>
        <w:t> </w:t>
      </w:r>
      <w:hyperlink r:id="rId33" w:tooltip="Приказ Минприроды РФ от 23.04.2010 N 121 (ред. от 04.10.2011) &quot;Об утверждении порядка выдачи разрешений на добычу охотничьих ресурсов и формы бланка разрешения на добычу охотничьих ресурсов&quot; (Зарегистрировано в Минюсте РФ 18.06.2010 N 17604)" w:history="1">
        <w:r w:rsidRPr="0034583F">
          <w:rPr>
            <w:rFonts w:ascii="Arial" w:eastAsia="Times New Roman" w:hAnsi="Arial" w:cs="Arial"/>
            <w:color w:val="666699"/>
            <w:sz w:val="19"/>
            <w:u w:val="single"/>
          </w:rPr>
          <w:t>разрешении</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на добычу охотничьих ресурсов отметку о ранении охотничьего животного и организовать добор раненого охотничьего животного.</w:t>
      </w:r>
    </w:p>
    <w:p w:rsidR="0034583F" w:rsidRPr="0034583F" w:rsidRDefault="0034583F" w:rsidP="0034583F">
      <w:pPr>
        <w:spacing w:beforeAutospacing="1" w:after="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9. При осуществлении коллективной охоты каждый охотник должен иметь при себе документы, указанные в</w:t>
      </w:r>
      <w:r w:rsidRPr="0034583F">
        <w:rPr>
          <w:rFonts w:ascii="Arial" w:eastAsia="Times New Roman" w:hAnsi="Arial" w:cs="Arial"/>
          <w:color w:val="000000"/>
          <w:sz w:val="19"/>
        </w:rPr>
        <w:t> </w:t>
      </w:r>
      <w:hyperlink r:id="rId34" w:anchor="p37" w:tooltip="Текущий документ" w:history="1">
        <w:r w:rsidRPr="0034583F">
          <w:rPr>
            <w:rFonts w:ascii="Arial" w:eastAsia="Times New Roman" w:hAnsi="Arial" w:cs="Arial"/>
            <w:color w:val="666699"/>
            <w:sz w:val="19"/>
            <w:u w:val="single"/>
          </w:rPr>
          <w:t>пункте 3.2</w:t>
        </w:r>
      </w:hyperlink>
      <w:r w:rsidRPr="0034583F">
        <w:rPr>
          <w:rFonts w:ascii="Arial" w:eastAsia="Times New Roman" w:hAnsi="Arial" w:cs="Arial"/>
          <w:color w:val="000000"/>
          <w:sz w:val="19"/>
          <w:szCs w:val="19"/>
        </w:rPr>
        <w:t>настоящих Правил, за исключением осуществления коллективной охоты на копытных животных и медведей, при осуществлении которой разрешения на добычу охотничьих ресурсов находятся у лица, ответственного за осуществление коллективной охоты.</w:t>
      </w:r>
    </w:p>
    <w:p w:rsidR="0034583F" w:rsidRPr="0034583F" w:rsidRDefault="0034583F" w:rsidP="0034583F">
      <w:pPr>
        <w:spacing w:beforeAutospacing="1" w:after="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 xml:space="preserve">10. </w:t>
      </w:r>
      <w:proofErr w:type="gramStart"/>
      <w:r w:rsidRPr="0034583F">
        <w:rPr>
          <w:rFonts w:ascii="Arial" w:eastAsia="Times New Roman" w:hAnsi="Arial" w:cs="Arial"/>
          <w:color w:val="000000"/>
          <w:sz w:val="19"/>
          <w:szCs w:val="19"/>
        </w:rPr>
        <w:t>Охота на особо охраняемых природных территориях и иных территориях, на которых установлен особый режим природопользования, в том числе включенных в</w:t>
      </w:r>
      <w:r w:rsidRPr="0034583F">
        <w:rPr>
          <w:rFonts w:ascii="Arial" w:eastAsia="Times New Roman" w:hAnsi="Arial" w:cs="Arial"/>
          <w:color w:val="000000"/>
          <w:sz w:val="19"/>
        </w:rPr>
        <w:t> </w:t>
      </w:r>
      <w:hyperlink r:id="rId35" w:tooltip="Постановление Правительства РФ от 13.09.1994 N 1050 &quot;О мерах по обеспечению выполнения обязательств Российской Стороны, вытекающих из Конвенции о водно-болотных угодьях, имеющих международное значение главным образом в качестве местообитаний водоплавающих птиц" w:history="1">
        <w:r w:rsidRPr="0034583F">
          <w:rPr>
            <w:rFonts w:ascii="Arial" w:eastAsia="Times New Roman" w:hAnsi="Arial" w:cs="Arial"/>
            <w:color w:val="666699"/>
            <w:sz w:val="19"/>
            <w:u w:val="single"/>
          </w:rPr>
          <w:t>Список</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находящихся на территории Российской Федерации водно-болотных угодий, имеющих международное значение главным образом в качестве местообитаний водоплавающих птиц, утвержденный Постановлением Правительства Российской Федерации от 13 сентября 1994 г. N 1050 "О мерах по обеспечению выполнения обязательств Российской Стороны, вытекающих из</w:t>
      </w:r>
      <w:proofErr w:type="gramEnd"/>
      <w:r w:rsidRPr="0034583F">
        <w:rPr>
          <w:rFonts w:ascii="Arial" w:eastAsia="Times New Roman" w:hAnsi="Arial" w:cs="Arial"/>
          <w:color w:val="000000"/>
          <w:sz w:val="19"/>
          <w:szCs w:val="19"/>
        </w:rPr>
        <w:t xml:space="preserve"> </w:t>
      </w:r>
      <w:proofErr w:type="gramStart"/>
      <w:r w:rsidRPr="0034583F">
        <w:rPr>
          <w:rFonts w:ascii="Arial" w:eastAsia="Times New Roman" w:hAnsi="Arial" w:cs="Arial"/>
          <w:color w:val="000000"/>
          <w:sz w:val="19"/>
          <w:szCs w:val="19"/>
        </w:rPr>
        <w:t>Конвенции о водно-болотных угодьях, имеющих международное значение главным образом в качестве местообитаний водоплавающих птиц, от 2 февраля 1971 г." (Собрание законодательства Российской Федерации, 1994, N 21, ст. 2395), осуществляется с соблюдением настоящих Правил, в соответствии с</w:t>
      </w:r>
      <w:r w:rsidRPr="0034583F">
        <w:rPr>
          <w:rFonts w:ascii="Arial" w:eastAsia="Times New Roman" w:hAnsi="Arial" w:cs="Arial"/>
          <w:color w:val="000000"/>
          <w:sz w:val="19"/>
        </w:rPr>
        <w:t> </w:t>
      </w:r>
      <w:hyperlink r:id="rId36" w:tooltip="Федеральный закон от 14.03.1995 N 33-ФЗ (ред. от 30.11.2011) &quot;Об особо охраняемых природных территориях&quot; (с изм. и доп., вступающими в силу с 01.01.2012)" w:history="1">
        <w:r w:rsidRPr="0034583F">
          <w:rPr>
            <w:rFonts w:ascii="Arial" w:eastAsia="Times New Roman" w:hAnsi="Arial" w:cs="Arial"/>
            <w:color w:val="666699"/>
            <w:sz w:val="19"/>
            <w:u w:val="single"/>
          </w:rPr>
          <w:t>законодательством</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Российской Федерации об особо охраняемых природных территориях и режимом природопользования, установленным на этих территориях.</w:t>
      </w:r>
      <w:proofErr w:type="gramEnd"/>
    </w:p>
    <w:p w:rsidR="0034583F" w:rsidRPr="0034583F" w:rsidRDefault="0034583F" w:rsidP="0034583F">
      <w:pPr>
        <w:spacing w:beforeAutospacing="1" w:after="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 xml:space="preserve">11. </w:t>
      </w:r>
      <w:proofErr w:type="gramStart"/>
      <w:r w:rsidRPr="0034583F">
        <w:rPr>
          <w:rFonts w:ascii="Arial" w:eastAsia="Times New Roman" w:hAnsi="Arial" w:cs="Arial"/>
          <w:color w:val="000000"/>
          <w:sz w:val="19"/>
          <w:szCs w:val="19"/>
        </w:rPr>
        <w:t>Охота в целях обеспечения ведения традиционного образа жизни и осуществления традиционной хозяйственной деятельности осуществляется лицами, относящимися к коренным малочисленным</w:t>
      </w:r>
      <w:r w:rsidRPr="0034583F">
        <w:rPr>
          <w:rFonts w:ascii="Arial" w:eastAsia="Times New Roman" w:hAnsi="Arial" w:cs="Arial"/>
          <w:color w:val="000000"/>
          <w:sz w:val="19"/>
        </w:rPr>
        <w:t> </w:t>
      </w:r>
      <w:hyperlink r:id="rId37"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w:history="1">
        <w:r w:rsidRPr="0034583F">
          <w:rPr>
            <w:rFonts w:ascii="Arial" w:eastAsia="Times New Roman" w:hAnsi="Arial" w:cs="Arial"/>
            <w:color w:val="666699"/>
            <w:sz w:val="19"/>
            <w:u w:val="single"/>
          </w:rPr>
          <w:t>народам</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Севера, Сибири и Дальнего Востока Российской Федерации, и их общинами, а также лицами, которые не относятся к указанным народам, но постоянно проживают в</w:t>
      </w:r>
      <w:r w:rsidRPr="0034583F">
        <w:rPr>
          <w:rFonts w:ascii="Arial" w:eastAsia="Times New Roman" w:hAnsi="Arial" w:cs="Arial"/>
          <w:color w:val="000000"/>
          <w:sz w:val="19"/>
        </w:rPr>
        <w:t> </w:t>
      </w:r>
      <w:hyperlink r:id="rId38" w:tooltip="Распоряжение Правительства РФ от 08.05.2009 N 631-р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 w:history="1">
        <w:r w:rsidRPr="0034583F">
          <w:rPr>
            <w:rFonts w:ascii="Arial" w:eastAsia="Times New Roman" w:hAnsi="Arial" w:cs="Arial"/>
            <w:color w:val="666699"/>
            <w:sz w:val="19"/>
            <w:u w:val="single"/>
          </w:rPr>
          <w:t>местах</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их традиционного проживания и традиционной хозяйственной деятельности и для которых охота является основой существования свободно (без</w:t>
      </w:r>
      <w:proofErr w:type="gramEnd"/>
      <w:r w:rsidRPr="0034583F">
        <w:rPr>
          <w:rFonts w:ascii="Arial" w:eastAsia="Times New Roman" w:hAnsi="Arial" w:cs="Arial"/>
          <w:color w:val="000000"/>
          <w:sz w:val="19"/>
          <w:szCs w:val="19"/>
        </w:rPr>
        <w:t xml:space="preserve"> </w:t>
      </w:r>
      <w:proofErr w:type="gramStart"/>
      <w:r w:rsidRPr="0034583F">
        <w:rPr>
          <w:rFonts w:ascii="Arial" w:eastAsia="Times New Roman" w:hAnsi="Arial" w:cs="Arial"/>
          <w:color w:val="000000"/>
          <w:sz w:val="19"/>
          <w:szCs w:val="19"/>
        </w:rPr>
        <w:t>каких-либо разрешений) в объеме добычи охотничьих животных, необходимом для удовлетворения личного потребления и определяемым в соответствии с</w:t>
      </w:r>
      <w:r w:rsidRPr="0034583F">
        <w:rPr>
          <w:rFonts w:ascii="Arial" w:eastAsia="Times New Roman" w:hAnsi="Arial" w:cs="Arial"/>
          <w:color w:val="000000"/>
          <w:sz w:val="19"/>
        </w:rPr>
        <w:t> </w:t>
      </w:r>
      <w:hyperlink r:id="rId39" w:tooltip="&quot;Налоговый кодекс Российской Федерации (часть вторая)&quot; от 05.08.2000 N 117-ФЗ (ред. от 03.05.2012)" w:history="1">
        <w:r w:rsidRPr="0034583F">
          <w:rPr>
            <w:rFonts w:ascii="Arial" w:eastAsia="Times New Roman" w:hAnsi="Arial" w:cs="Arial"/>
            <w:color w:val="666699"/>
            <w:sz w:val="19"/>
            <w:u w:val="single"/>
          </w:rPr>
          <w:t>законодательством</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Российской Федерации о налогах и сборах.</w:t>
      </w:r>
      <w:proofErr w:type="gramEnd"/>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12. На основании настоящих Правил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 и параметры осуществления охоты в соответствующих охотничьих угодьях &lt;*&gt;.</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w:t>
      </w:r>
    </w:p>
    <w:p w:rsidR="0034583F" w:rsidRPr="0034583F" w:rsidRDefault="0034583F" w:rsidP="0034583F">
      <w:pPr>
        <w:spacing w:beforeAutospacing="1" w:after="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&lt;*&gt;</w:t>
      </w:r>
      <w:r w:rsidRPr="0034583F">
        <w:rPr>
          <w:rFonts w:ascii="Arial" w:eastAsia="Times New Roman" w:hAnsi="Arial" w:cs="Arial"/>
          <w:color w:val="000000"/>
          <w:sz w:val="19"/>
        </w:rPr>
        <w:t> </w:t>
      </w:r>
      <w:hyperlink r:id="rId40" w:tooltip="Федеральный закон от 24.07.2009 N 209-ФЗ (ред. от 06.12.2011) &quot;Об охоте и о сохранении охотничьих ресурсов и о внесении изменений в отдельные законодательные акты Российской Федерации&quot;" w:history="1">
        <w:r w:rsidRPr="0034583F">
          <w:rPr>
            <w:rFonts w:ascii="Arial" w:eastAsia="Times New Roman" w:hAnsi="Arial" w:cs="Arial"/>
            <w:color w:val="666699"/>
            <w:sz w:val="19"/>
            <w:u w:val="single"/>
          </w:rPr>
          <w:t>Часть 5 статьи 23</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Федерального закона об охоте.</w:t>
      </w:r>
    </w:p>
    <w:p w:rsidR="0034583F" w:rsidRPr="0034583F" w:rsidRDefault="0034583F" w:rsidP="0034583F">
      <w:pPr>
        <w:spacing w:after="0" w:line="240" w:lineRule="auto"/>
        <w:rPr>
          <w:rFonts w:ascii="Arial" w:eastAsia="Times New Roman" w:hAnsi="Arial" w:cs="Arial"/>
          <w:color w:val="000000"/>
          <w:sz w:val="19"/>
          <w:szCs w:val="19"/>
        </w:rPr>
      </w:pPr>
      <w:r w:rsidRPr="0034583F">
        <w:rPr>
          <w:rFonts w:ascii="Arial" w:eastAsia="Times New Roman" w:hAnsi="Arial" w:cs="Arial"/>
          <w:color w:val="000000"/>
          <w:sz w:val="19"/>
          <w:szCs w:val="19"/>
        </w:rPr>
        <w:t> </w:t>
      </w:r>
    </w:p>
    <w:p w:rsidR="0034583F" w:rsidRPr="0034583F" w:rsidRDefault="0034583F" w:rsidP="0034583F">
      <w:pPr>
        <w:spacing w:beforeAutospacing="1" w:after="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13. Охота на млекопитающих, отнесенных законами субъектов Российской Федерации к охотничьим ресурсам, осуществляется в сроки охоты на пушных животных, указанных в</w:t>
      </w:r>
      <w:r w:rsidRPr="0034583F">
        <w:rPr>
          <w:rFonts w:ascii="Arial" w:eastAsia="Times New Roman" w:hAnsi="Arial" w:cs="Arial"/>
          <w:color w:val="000000"/>
          <w:sz w:val="19"/>
        </w:rPr>
        <w:t> </w:t>
      </w:r>
      <w:hyperlink r:id="rId41" w:tooltip="Текущий документ" w:history="1">
        <w:r w:rsidRPr="0034583F">
          <w:rPr>
            <w:rFonts w:ascii="Arial" w:eastAsia="Times New Roman" w:hAnsi="Arial" w:cs="Arial"/>
            <w:color w:val="666699"/>
            <w:sz w:val="19"/>
            <w:u w:val="single"/>
          </w:rPr>
          <w:t>Приложении N 3</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к настоящим Правилам.</w:t>
      </w:r>
    </w:p>
    <w:p w:rsidR="0034583F" w:rsidRPr="0034583F" w:rsidRDefault="0034583F" w:rsidP="0034583F">
      <w:pPr>
        <w:spacing w:beforeAutospacing="1" w:after="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14. Охота на птиц, отнесенных законами субъектов Российской Федерации к охотничьим ресурсам, а также гагар, бакланов, поморников, чаек, крачек, чистиковых осуществляется в сроки охоты на боровую, степную и полевую, болотно-луговую, водоплавающую и горную дичь, указанные в</w:t>
      </w:r>
      <w:r w:rsidRPr="0034583F">
        <w:rPr>
          <w:rFonts w:ascii="Arial" w:eastAsia="Times New Roman" w:hAnsi="Arial" w:cs="Arial"/>
          <w:color w:val="000000"/>
          <w:sz w:val="19"/>
        </w:rPr>
        <w:t> </w:t>
      </w:r>
      <w:hyperlink r:id="rId42" w:anchor="p135" w:tooltip="Текущий документ" w:history="1">
        <w:r w:rsidRPr="0034583F">
          <w:rPr>
            <w:rFonts w:ascii="Arial" w:eastAsia="Times New Roman" w:hAnsi="Arial" w:cs="Arial"/>
            <w:color w:val="666699"/>
            <w:sz w:val="19"/>
            <w:u w:val="single"/>
          </w:rPr>
          <w:t>пунктах 37</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w:t>
      </w:r>
      <w:r w:rsidRPr="0034583F">
        <w:rPr>
          <w:rFonts w:ascii="Arial" w:eastAsia="Times New Roman" w:hAnsi="Arial" w:cs="Arial"/>
          <w:color w:val="000000"/>
          <w:sz w:val="19"/>
        </w:rPr>
        <w:t> </w:t>
      </w:r>
      <w:hyperlink r:id="rId43" w:anchor="p137" w:tooltip="Текущий документ" w:history="1">
        <w:r w:rsidRPr="0034583F">
          <w:rPr>
            <w:rFonts w:ascii="Arial" w:eastAsia="Times New Roman" w:hAnsi="Arial" w:cs="Arial"/>
            <w:color w:val="666699"/>
            <w:sz w:val="19"/>
            <w:u w:val="single"/>
          </w:rPr>
          <w:t>39</w:t>
        </w:r>
      </w:hyperlink>
      <w:r w:rsidRPr="0034583F">
        <w:rPr>
          <w:rFonts w:ascii="Arial" w:eastAsia="Times New Roman" w:hAnsi="Arial" w:cs="Arial"/>
          <w:color w:val="000000"/>
          <w:sz w:val="19"/>
          <w:szCs w:val="19"/>
        </w:rPr>
        <w:t>,</w:t>
      </w:r>
      <w:r w:rsidRPr="0034583F">
        <w:rPr>
          <w:rFonts w:ascii="Arial" w:eastAsia="Times New Roman" w:hAnsi="Arial" w:cs="Arial"/>
          <w:color w:val="000000"/>
          <w:sz w:val="19"/>
        </w:rPr>
        <w:t> </w:t>
      </w:r>
      <w:hyperlink r:id="rId44" w:anchor="p142" w:tooltip="Текущий документ" w:history="1">
        <w:r w:rsidRPr="0034583F">
          <w:rPr>
            <w:rFonts w:ascii="Arial" w:eastAsia="Times New Roman" w:hAnsi="Arial" w:cs="Arial"/>
            <w:color w:val="666699"/>
            <w:sz w:val="19"/>
            <w:u w:val="single"/>
          </w:rPr>
          <w:t>41</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настоящих Правил.</w:t>
      </w:r>
    </w:p>
    <w:p w:rsidR="0034583F" w:rsidRPr="0034583F" w:rsidRDefault="0034583F" w:rsidP="0034583F">
      <w:pPr>
        <w:spacing w:beforeAutospacing="1" w:after="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15. Незаконно добытые охотничьи животные и продукция охоты, а также транспортные средства и орудия незаконной добычи охотничьих животных подлежат безвозмездному изъятию или конфискации в</w:t>
      </w:r>
      <w:r w:rsidRPr="0034583F">
        <w:rPr>
          <w:rFonts w:ascii="Arial" w:eastAsia="Times New Roman" w:hAnsi="Arial" w:cs="Arial"/>
          <w:color w:val="000000"/>
          <w:sz w:val="19"/>
        </w:rPr>
        <w:t> </w:t>
      </w:r>
      <w:hyperlink r:id="rId45" w:tooltip="&quot;Уголовный кодекс Российской Федерации&quot; от 13.06.1996 N 63-ФЗ (ред. от 01.03.2012)" w:history="1">
        <w:r w:rsidRPr="0034583F">
          <w:rPr>
            <w:rFonts w:ascii="Arial" w:eastAsia="Times New Roman" w:hAnsi="Arial" w:cs="Arial"/>
            <w:color w:val="666699"/>
            <w:sz w:val="19"/>
            <w:u w:val="single"/>
          </w:rPr>
          <w:t>порядке</w:t>
        </w:r>
      </w:hyperlink>
      <w:r w:rsidRPr="0034583F">
        <w:rPr>
          <w:rFonts w:ascii="Arial" w:eastAsia="Times New Roman" w:hAnsi="Arial" w:cs="Arial"/>
          <w:color w:val="000000"/>
          <w:sz w:val="19"/>
          <w:szCs w:val="19"/>
        </w:rPr>
        <w:t>, установленном законодательством Российской Федерации &lt;*&gt;.</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w:t>
      </w:r>
    </w:p>
    <w:p w:rsidR="0034583F" w:rsidRPr="0034583F" w:rsidRDefault="0034583F" w:rsidP="0034583F">
      <w:pPr>
        <w:spacing w:beforeAutospacing="1" w:after="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&lt;*&gt;</w:t>
      </w:r>
      <w:r w:rsidRPr="0034583F">
        <w:rPr>
          <w:rFonts w:ascii="Arial" w:eastAsia="Times New Roman" w:hAnsi="Arial" w:cs="Arial"/>
          <w:color w:val="000000"/>
          <w:sz w:val="19"/>
        </w:rPr>
        <w:t> </w:t>
      </w:r>
      <w:hyperlink r:id="rId46" w:tooltip="Федеральный закон от 24.07.2009 N 209-ФЗ (ред. от 06.12.2011) &quot;Об охоте и о сохранении охотничьих ресурсов и о внесении изменений в отдельные законодательные акты Российской Федерации&quot;" w:history="1">
        <w:r w:rsidRPr="0034583F">
          <w:rPr>
            <w:rFonts w:ascii="Arial" w:eastAsia="Times New Roman" w:hAnsi="Arial" w:cs="Arial"/>
            <w:color w:val="666699"/>
            <w:sz w:val="19"/>
            <w:u w:val="single"/>
          </w:rPr>
          <w:t>Часть 1 статьи 59</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Федерального закона об охоте.</w:t>
      </w:r>
    </w:p>
    <w:p w:rsidR="0034583F" w:rsidRPr="0034583F" w:rsidRDefault="0034583F" w:rsidP="0034583F">
      <w:pPr>
        <w:spacing w:after="0" w:line="240" w:lineRule="auto"/>
        <w:rPr>
          <w:rFonts w:ascii="Arial" w:eastAsia="Times New Roman" w:hAnsi="Arial" w:cs="Arial"/>
          <w:color w:val="000000"/>
          <w:sz w:val="19"/>
          <w:szCs w:val="19"/>
        </w:rPr>
      </w:pPr>
      <w:r w:rsidRPr="0034583F">
        <w:rPr>
          <w:rFonts w:ascii="Arial" w:eastAsia="Times New Roman" w:hAnsi="Arial" w:cs="Arial"/>
          <w:color w:val="000000"/>
          <w:sz w:val="19"/>
          <w:szCs w:val="19"/>
        </w:rPr>
        <w:t> </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lastRenderedPageBreak/>
        <w:t>16. С целью обеспечения безопасности при осуществлении охоты запрещается:</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16.1. осуществлять добычу охотничьих животных с применением охотничьего огнестрельного и (или) пневматического оружия ближе 200 метров от жилья;</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16.2. стрелять "на шум", "на шорох", по неясно видимой цели;</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16.3. стрелять по пернатой дичи, сидящей на проводах и опорах (столбах) линий электропередач;</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16.4. стрелять вдоль линии стрелков (когда снаряд может пройти ближе, чем 15 метров от соседнего стрелка);</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16.5. организовывать загон охотничьих животных, при котором охотники движутся внутрь загона, окружая оказавшихся в загоне животных.</w:t>
      </w:r>
    </w:p>
    <w:p w:rsidR="0034583F" w:rsidRPr="0034583F" w:rsidRDefault="0034583F" w:rsidP="0034583F">
      <w:pPr>
        <w:spacing w:after="0" w:line="240" w:lineRule="auto"/>
        <w:rPr>
          <w:rFonts w:ascii="Arial" w:eastAsia="Times New Roman" w:hAnsi="Arial" w:cs="Arial"/>
          <w:color w:val="000000"/>
          <w:sz w:val="19"/>
          <w:szCs w:val="19"/>
        </w:rPr>
      </w:pPr>
      <w:r w:rsidRPr="0034583F">
        <w:rPr>
          <w:rFonts w:ascii="Arial" w:eastAsia="Times New Roman" w:hAnsi="Arial" w:cs="Arial"/>
          <w:color w:val="000000"/>
          <w:sz w:val="19"/>
          <w:szCs w:val="19"/>
        </w:rPr>
        <w:t> </w:t>
      </w:r>
    </w:p>
    <w:p w:rsidR="0034583F" w:rsidRPr="0034583F" w:rsidRDefault="0034583F" w:rsidP="0034583F">
      <w:pPr>
        <w:spacing w:before="100" w:beforeAutospacing="1" w:after="100" w:afterAutospacing="1" w:line="240" w:lineRule="auto"/>
        <w:jc w:val="center"/>
        <w:rPr>
          <w:rFonts w:ascii="Arial" w:eastAsia="Times New Roman" w:hAnsi="Arial" w:cs="Arial"/>
          <w:color w:val="000000"/>
          <w:sz w:val="19"/>
          <w:szCs w:val="19"/>
        </w:rPr>
      </w:pPr>
      <w:r w:rsidRPr="0034583F">
        <w:rPr>
          <w:rFonts w:ascii="Arial" w:eastAsia="Times New Roman" w:hAnsi="Arial" w:cs="Arial"/>
          <w:color w:val="000000"/>
          <w:sz w:val="19"/>
          <w:szCs w:val="19"/>
        </w:rPr>
        <w:t>II. ТРЕБОВАНИЯ К ОХОТЕ НА КОПЫТНЫХ ЖИВОТНЫХ</w:t>
      </w:r>
    </w:p>
    <w:p w:rsidR="0034583F" w:rsidRPr="0034583F" w:rsidRDefault="0034583F" w:rsidP="003C127D">
      <w:pPr>
        <w:spacing w:after="0" w:line="240" w:lineRule="auto"/>
        <w:rPr>
          <w:rFonts w:ascii="Arial" w:eastAsia="Times New Roman" w:hAnsi="Arial" w:cs="Arial"/>
          <w:color w:val="000000"/>
          <w:sz w:val="19"/>
          <w:szCs w:val="19"/>
        </w:rPr>
      </w:pPr>
      <w:r w:rsidRPr="0034583F">
        <w:rPr>
          <w:rFonts w:ascii="Arial" w:eastAsia="Times New Roman" w:hAnsi="Arial" w:cs="Arial"/>
          <w:color w:val="000000"/>
          <w:sz w:val="19"/>
          <w:szCs w:val="19"/>
        </w:rPr>
        <w:t> 17. Охота на копытных животных осуществляется в сроки, указанные в</w:t>
      </w:r>
      <w:r w:rsidRPr="0034583F">
        <w:rPr>
          <w:rFonts w:ascii="Arial" w:eastAsia="Times New Roman" w:hAnsi="Arial" w:cs="Arial"/>
          <w:color w:val="000000"/>
          <w:sz w:val="19"/>
        </w:rPr>
        <w:t> </w:t>
      </w:r>
      <w:hyperlink r:id="rId47" w:tooltip="Текущий документ" w:history="1">
        <w:r w:rsidRPr="0034583F">
          <w:rPr>
            <w:rFonts w:ascii="Arial" w:eastAsia="Times New Roman" w:hAnsi="Arial" w:cs="Arial"/>
            <w:color w:val="666699"/>
            <w:sz w:val="19"/>
            <w:u w:val="single"/>
          </w:rPr>
          <w:t>приложении N 1</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к настоящим Правилам, и в иные сроки, предусмотренные настоящими Правилами.</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18. При осуществлении охоты на копытных животных, если животное ранено, оно подлежит добору.</w:t>
      </w:r>
    </w:p>
    <w:p w:rsidR="0034583F" w:rsidRPr="0034583F" w:rsidRDefault="0034583F" w:rsidP="0034583F">
      <w:pPr>
        <w:spacing w:beforeAutospacing="1" w:after="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19. В случае ранения копытного животного охотник отмечает в разрешении на добычу охотничьих ресурсов дату ранения путем удаления соответствующих значений на полях</w:t>
      </w:r>
      <w:r w:rsidRPr="0034583F">
        <w:rPr>
          <w:rFonts w:ascii="Arial" w:eastAsia="Times New Roman" w:hAnsi="Arial" w:cs="Arial"/>
          <w:color w:val="000000"/>
          <w:sz w:val="19"/>
        </w:rPr>
        <w:t> </w:t>
      </w:r>
      <w:hyperlink r:id="rId48" w:tooltip="Приказ Минприроды РФ от 23.04.2010 N 121 (ред. от 04.10.2011) &quot;Об утверждении порядка выдачи разрешений на добычу охотничьих ресурсов и формы бланка разрешения на добычу охотничьих ресурсов&quot; (Зарегистрировано в Минюсте РФ 18.06.2010 N 17604)" w:history="1">
        <w:r w:rsidRPr="0034583F">
          <w:rPr>
            <w:rFonts w:ascii="Arial" w:eastAsia="Times New Roman" w:hAnsi="Arial" w:cs="Arial"/>
            <w:color w:val="666699"/>
            <w:sz w:val="19"/>
            <w:u w:val="single"/>
          </w:rPr>
          <w:t>разрешения</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на добычу охотничьих ресурсов и дополнительно удаляется поле "Р", после чего осуществляется добор раненного копытного животного.</w:t>
      </w:r>
    </w:p>
    <w:p w:rsidR="0034583F" w:rsidRPr="0034583F" w:rsidRDefault="0034583F" w:rsidP="0034583F">
      <w:pPr>
        <w:spacing w:beforeAutospacing="1" w:after="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 xml:space="preserve">20. Добор раненного копытного животного осуществляется в течение суток, не считая дня его ранения. Если раненное копытное животное не добыто в течение указанного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w:t>
      </w:r>
      <w:proofErr w:type="spellStart"/>
      <w:r w:rsidRPr="0034583F">
        <w:rPr>
          <w:rFonts w:ascii="Arial" w:eastAsia="Times New Roman" w:hAnsi="Arial" w:cs="Arial"/>
          <w:color w:val="000000"/>
          <w:sz w:val="19"/>
          <w:szCs w:val="19"/>
        </w:rPr>
        <w:t>в</w:t>
      </w:r>
      <w:hyperlink r:id="rId49" w:tooltip="Приказ Минприроды РФ от 23.04.2010 N 121 (ред. от 04.10.2011) &quot;Об утверждении порядка выдачи разрешений на добычу охотничьих ресурсов и формы бланка разрешения на добычу охотничьих ресурсов&quot; (Зарегистрировано в Минюсте РФ 18.06.2010 N 17604)" w:history="1">
        <w:r w:rsidRPr="0034583F">
          <w:rPr>
            <w:rFonts w:ascii="Arial" w:eastAsia="Times New Roman" w:hAnsi="Arial" w:cs="Arial"/>
            <w:color w:val="666699"/>
            <w:sz w:val="19"/>
            <w:u w:val="single"/>
          </w:rPr>
          <w:t>разрешении</w:t>
        </w:r>
        <w:proofErr w:type="spellEnd"/>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на добычу охотничьих ресурсов. При этом разрешение на добычу охотничьих ресурсов считается использованным.</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21. При доборе раненного копытного животного разрешается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В этом случае, при доборе раненного копытного животного любым возможным способом в течение суток с момента ранения копытного животного уведомляется:</w:t>
      </w:r>
    </w:p>
    <w:p w:rsidR="0034583F" w:rsidRPr="0034583F" w:rsidRDefault="0034583F" w:rsidP="0034583F">
      <w:pPr>
        <w:spacing w:beforeAutospacing="1" w:after="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 xml:space="preserve">21.1. в закрепленных охотничьих угодьях - юридическое лицо, индивидуальный предприниматель, заключившие </w:t>
      </w:r>
      <w:proofErr w:type="spellStart"/>
      <w:r w:rsidRPr="0034583F">
        <w:rPr>
          <w:rFonts w:ascii="Arial" w:eastAsia="Times New Roman" w:hAnsi="Arial" w:cs="Arial"/>
          <w:color w:val="000000"/>
          <w:sz w:val="19"/>
          <w:szCs w:val="19"/>
        </w:rPr>
        <w:t>охотхозяйственное</w:t>
      </w:r>
      <w:proofErr w:type="spellEnd"/>
      <w:r w:rsidRPr="0034583F">
        <w:rPr>
          <w:rFonts w:ascii="Arial" w:eastAsia="Times New Roman" w:hAnsi="Arial" w:cs="Arial"/>
          <w:color w:val="000000"/>
          <w:sz w:val="19"/>
          <w:szCs w:val="19"/>
        </w:rPr>
        <w:t xml:space="preserve"> соглашение или обладающие правом долгосрочного пользования животным миром, которое у них возникло на основании долгосрочной лицензии на пользование животным миром в отношении охотничьих ресурсов до дня вступления в силу Федерального</w:t>
      </w:r>
      <w:r w:rsidRPr="0034583F">
        <w:rPr>
          <w:rFonts w:ascii="Arial" w:eastAsia="Times New Roman" w:hAnsi="Arial" w:cs="Arial"/>
          <w:color w:val="000000"/>
          <w:sz w:val="19"/>
        </w:rPr>
        <w:t> </w:t>
      </w:r>
      <w:hyperlink r:id="rId50" w:tooltip="Федеральный закон от 24.07.2009 N 209-ФЗ (ред. от 06.12.2011) &quot;Об охоте и о сохранении охотничьих ресурсов и о внесении изменений в отдельные законодательные акты Российской Федерации&quot;" w:history="1">
        <w:r w:rsidRPr="0034583F">
          <w:rPr>
            <w:rFonts w:ascii="Arial" w:eastAsia="Times New Roman" w:hAnsi="Arial" w:cs="Arial"/>
            <w:color w:val="666699"/>
            <w:sz w:val="19"/>
            <w:u w:val="single"/>
          </w:rPr>
          <w:t>закона</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об охоте;</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21.2. в общедоступных охотничьих угодьях - орган государственной власти субъекта Российской Федерации, осуществляющий государственный охотничий контроль и надзор на территории субъекта Российской Федерации.</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22. Охота на территории Приморского края на лося (все половозрастные группы), оленя благородного (все половозрастные группы), оленя пятнистого (все половозрастные группы), косулю сибирскую (все половозрастные группы) осуществляется с 1 октября по 15 января, на кабана (все половозрастные группы) - с 1 июня по 15 января.</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23. Охота на копытных животных в целях осуществления научно-исследовательской деятельности, образовательной деятельности,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 установленных настоящими Правилами.</w:t>
      </w:r>
    </w:p>
    <w:p w:rsidR="0034583F" w:rsidRPr="0034583F" w:rsidRDefault="0034583F" w:rsidP="0034583F">
      <w:pPr>
        <w:spacing w:after="0" w:line="240" w:lineRule="auto"/>
        <w:rPr>
          <w:rFonts w:ascii="Arial" w:eastAsia="Times New Roman" w:hAnsi="Arial" w:cs="Arial"/>
          <w:color w:val="000000"/>
          <w:sz w:val="19"/>
          <w:szCs w:val="19"/>
        </w:rPr>
      </w:pPr>
      <w:r w:rsidRPr="0034583F">
        <w:rPr>
          <w:rFonts w:ascii="Arial" w:eastAsia="Times New Roman" w:hAnsi="Arial" w:cs="Arial"/>
          <w:color w:val="000000"/>
          <w:sz w:val="19"/>
          <w:szCs w:val="19"/>
        </w:rPr>
        <w:t> </w:t>
      </w:r>
    </w:p>
    <w:p w:rsidR="003C127D" w:rsidRDefault="003C127D" w:rsidP="0034583F">
      <w:pPr>
        <w:spacing w:before="100" w:beforeAutospacing="1" w:after="100" w:afterAutospacing="1" w:line="240" w:lineRule="auto"/>
        <w:jc w:val="center"/>
        <w:rPr>
          <w:rFonts w:ascii="Arial" w:eastAsia="Times New Roman" w:hAnsi="Arial" w:cs="Arial"/>
          <w:color w:val="000000"/>
          <w:sz w:val="19"/>
          <w:szCs w:val="19"/>
        </w:rPr>
      </w:pPr>
    </w:p>
    <w:p w:rsidR="003C127D" w:rsidRDefault="003C127D" w:rsidP="0034583F">
      <w:pPr>
        <w:spacing w:before="100" w:beforeAutospacing="1" w:after="100" w:afterAutospacing="1" w:line="240" w:lineRule="auto"/>
        <w:jc w:val="center"/>
        <w:rPr>
          <w:rFonts w:ascii="Arial" w:eastAsia="Times New Roman" w:hAnsi="Arial" w:cs="Arial"/>
          <w:color w:val="000000"/>
          <w:sz w:val="19"/>
          <w:szCs w:val="19"/>
        </w:rPr>
      </w:pPr>
    </w:p>
    <w:p w:rsidR="003C127D" w:rsidRDefault="003C127D" w:rsidP="0034583F">
      <w:pPr>
        <w:spacing w:before="100" w:beforeAutospacing="1" w:after="100" w:afterAutospacing="1" w:line="240" w:lineRule="auto"/>
        <w:jc w:val="center"/>
        <w:rPr>
          <w:rFonts w:ascii="Arial" w:eastAsia="Times New Roman" w:hAnsi="Arial" w:cs="Arial"/>
          <w:color w:val="000000"/>
          <w:sz w:val="19"/>
          <w:szCs w:val="19"/>
        </w:rPr>
      </w:pPr>
    </w:p>
    <w:p w:rsidR="003C127D" w:rsidRDefault="003C127D" w:rsidP="0034583F">
      <w:pPr>
        <w:spacing w:before="100" w:beforeAutospacing="1" w:after="100" w:afterAutospacing="1" w:line="240" w:lineRule="auto"/>
        <w:jc w:val="center"/>
        <w:rPr>
          <w:rFonts w:ascii="Arial" w:eastAsia="Times New Roman" w:hAnsi="Arial" w:cs="Arial"/>
          <w:color w:val="000000"/>
          <w:sz w:val="19"/>
          <w:szCs w:val="19"/>
        </w:rPr>
      </w:pPr>
    </w:p>
    <w:p w:rsidR="0034583F" w:rsidRPr="0034583F" w:rsidRDefault="0034583F" w:rsidP="0034583F">
      <w:pPr>
        <w:spacing w:before="100" w:beforeAutospacing="1" w:after="100" w:afterAutospacing="1" w:line="240" w:lineRule="auto"/>
        <w:jc w:val="center"/>
        <w:rPr>
          <w:rFonts w:ascii="Arial" w:eastAsia="Times New Roman" w:hAnsi="Arial" w:cs="Arial"/>
          <w:color w:val="000000"/>
          <w:sz w:val="19"/>
          <w:szCs w:val="19"/>
        </w:rPr>
      </w:pPr>
      <w:r w:rsidRPr="0034583F">
        <w:rPr>
          <w:rFonts w:ascii="Arial" w:eastAsia="Times New Roman" w:hAnsi="Arial" w:cs="Arial"/>
          <w:color w:val="000000"/>
          <w:sz w:val="19"/>
          <w:szCs w:val="19"/>
        </w:rPr>
        <w:lastRenderedPageBreak/>
        <w:t>III. ТРЕБОВАНИЯ К ОХОТЕ НА МЕДВЕДЕЙ</w:t>
      </w:r>
    </w:p>
    <w:p w:rsidR="0034583F" w:rsidRPr="0034583F" w:rsidRDefault="0034583F" w:rsidP="003C127D">
      <w:pPr>
        <w:spacing w:after="0" w:line="240" w:lineRule="auto"/>
        <w:rPr>
          <w:rFonts w:ascii="Arial" w:eastAsia="Times New Roman" w:hAnsi="Arial" w:cs="Arial"/>
          <w:color w:val="000000"/>
          <w:sz w:val="19"/>
          <w:szCs w:val="19"/>
        </w:rPr>
      </w:pPr>
      <w:r w:rsidRPr="0034583F">
        <w:rPr>
          <w:rFonts w:ascii="Arial" w:eastAsia="Times New Roman" w:hAnsi="Arial" w:cs="Arial"/>
          <w:color w:val="000000"/>
          <w:sz w:val="19"/>
          <w:szCs w:val="19"/>
        </w:rPr>
        <w:t> 24. Охота на медведей осуществляется в сроки, указанные в</w:t>
      </w:r>
      <w:r w:rsidRPr="0034583F">
        <w:rPr>
          <w:rFonts w:ascii="Arial" w:eastAsia="Times New Roman" w:hAnsi="Arial" w:cs="Arial"/>
          <w:color w:val="000000"/>
          <w:sz w:val="19"/>
        </w:rPr>
        <w:t> </w:t>
      </w:r>
      <w:hyperlink r:id="rId51" w:tooltip="Текущий документ" w:history="1">
        <w:r w:rsidRPr="0034583F">
          <w:rPr>
            <w:rFonts w:ascii="Arial" w:eastAsia="Times New Roman" w:hAnsi="Arial" w:cs="Arial"/>
            <w:color w:val="666699"/>
            <w:sz w:val="19"/>
            <w:u w:val="single"/>
          </w:rPr>
          <w:t>приложении N 2</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к настоящим Правилам, и в иные сроки, предусмотренные настоящими Правилами.</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25. При осуществлении охоты на медведей, если животное ранено, оно подлежит обязательному добору.</w:t>
      </w:r>
    </w:p>
    <w:p w:rsidR="0034583F" w:rsidRPr="0034583F" w:rsidRDefault="0034583F" w:rsidP="0034583F">
      <w:pPr>
        <w:spacing w:beforeAutospacing="1" w:after="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26. В случае ранения медведя охотник отмечает в</w:t>
      </w:r>
      <w:r w:rsidRPr="0034583F">
        <w:rPr>
          <w:rFonts w:ascii="Arial" w:eastAsia="Times New Roman" w:hAnsi="Arial" w:cs="Arial"/>
          <w:color w:val="000000"/>
          <w:sz w:val="19"/>
        </w:rPr>
        <w:t> </w:t>
      </w:r>
      <w:hyperlink r:id="rId52" w:tooltip="Приказ Минприроды РФ от 23.04.2010 N 121 (ред. от 04.10.2011) &quot;Об утверждении порядка выдачи разрешений на добычу охотничьих ресурсов и формы бланка разрешения на добычу охотничьих ресурсов&quot; (Зарегистрировано в Минюсте РФ 18.06.2010 N 17604)" w:history="1">
        <w:r w:rsidRPr="0034583F">
          <w:rPr>
            <w:rFonts w:ascii="Arial" w:eastAsia="Times New Roman" w:hAnsi="Arial" w:cs="Arial"/>
            <w:color w:val="666699"/>
            <w:sz w:val="19"/>
            <w:u w:val="single"/>
          </w:rPr>
          <w:t>разрешении</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на добычу охотничьих ресурсов дату ранения путем удаления соответствующих значений на полях разрешения на добычу охотничьих ресурсов и дополнительно удаляется поле "Р", после чего осуществляется добор раненного медведя.</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 xml:space="preserve">27. Добор раненного медведя осуществляется в течение двух суток, не считая дня его ранения. </w:t>
      </w:r>
      <w:proofErr w:type="gramStart"/>
      <w:r w:rsidRPr="0034583F">
        <w:rPr>
          <w:rFonts w:ascii="Arial" w:eastAsia="Times New Roman" w:hAnsi="Arial" w:cs="Arial"/>
          <w:color w:val="000000"/>
          <w:sz w:val="19"/>
          <w:szCs w:val="19"/>
        </w:rPr>
        <w:t>Если раненный медведь не добыт в течение указанного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разрешении на добычу охотничьих ресурсов и извещается о недоборе раненного медведя орган государственной власти субъекта Российской Федерации, осуществляющий государственный охотничий контроль и надзор на территории субъекта Российской Федерации.</w:t>
      </w:r>
      <w:proofErr w:type="gramEnd"/>
      <w:r w:rsidRPr="0034583F">
        <w:rPr>
          <w:rFonts w:ascii="Arial" w:eastAsia="Times New Roman" w:hAnsi="Arial" w:cs="Arial"/>
          <w:color w:val="000000"/>
          <w:sz w:val="19"/>
          <w:szCs w:val="19"/>
        </w:rPr>
        <w:t xml:space="preserve"> При этом разрешение на добычу охотничьих ресурсов считается использованным.</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28. При доборе раненного медведя разрешается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В этом случае, при доборе подранка любым возможным способом в течение суток с момента ранения медведя уведомляется:</w:t>
      </w:r>
    </w:p>
    <w:p w:rsidR="0034583F" w:rsidRPr="0034583F" w:rsidRDefault="0034583F" w:rsidP="0034583F">
      <w:pPr>
        <w:spacing w:beforeAutospacing="1" w:after="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 xml:space="preserve">28.1. в закрепленных охотничьих угодьях - юридическое лицо, индивидуальный предприниматель, заключившие </w:t>
      </w:r>
      <w:proofErr w:type="spellStart"/>
      <w:r w:rsidRPr="0034583F">
        <w:rPr>
          <w:rFonts w:ascii="Arial" w:eastAsia="Times New Roman" w:hAnsi="Arial" w:cs="Arial"/>
          <w:color w:val="000000"/>
          <w:sz w:val="19"/>
          <w:szCs w:val="19"/>
        </w:rPr>
        <w:t>охотхозяйственное</w:t>
      </w:r>
      <w:proofErr w:type="spellEnd"/>
      <w:r w:rsidRPr="0034583F">
        <w:rPr>
          <w:rFonts w:ascii="Arial" w:eastAsia="Times New Roman" w:hAnsi="Arial" w:cs="Arial"/>
          <w:color w:val="000000"/>
          <w:sz w:val="19"/>
          <w:szCs w:val="19"/>
        </w:rPr>
        <w:t xml:space="preserve"> соглашение или обладающие правом долгосрочного пользования животным миром, которое у них возникло на основании долгосрочной лицензии на пользование животным миром в отношении охотничьих ресурсов до дня вступления в силу Федерального</w:t>
      </w:r>
      <w:r w:rsidRPr="0034583F">
        <w:rPr>
          <w:rFonts w:ascii="Arial" w:eastAsia="Times New Roman" w:hAnsi="Arial" w:cs="Arial"/>
          <w:color w:val="000000"/>
          <w:sz w:val="19"/>
        </w:rPr>
        <w:t> </w:t>
      </w:r>
      <w:hyperlink r:id="rId53" w:tooltip="Федеральный закон от 24.07.2009 N 209-ФЗ (ред. от 06.12.2011) &quot;Об охоте и о сохранении охотничьих ресурсов и о внесении изменений в отдельные законодательные акты Российской Федерации&quot;" w:history="1">
        <w:r w:rsidRPr="0034583F">
          <w:rPr>
            <w:rFonts w:ascii="Arial" w:eastAsia="Times New Roman" w:hAnsi="Arial" w:cs="Arial"/>
            <w:color w:val="666699"/>
            <w:sz w:val="19"/>
            <w:u w:val="single"/>
          </w:rPr>
          <w:t>закона</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об охоте;</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28.2. в общедоступных охотничьих угодьях - орган государственной власти субъекта Российской Федерации, осуществляющий государственный охотничий контроль и надзор на территории субъекта Российской Федерации.</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29. Охота на медведей в целях осуществления научно-исследовательской деятельности, образовательной деятельности,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 установленных настоящими Правилами.</w:t>
      </w:r>
    </w:p>
    <w:p w:rsidR="0034583F" w:rsidRPr="0034583F" w:rsidRDefault="0034583F" w:rsidP="0034583F">
      <w:pPr>
        <w:spacing w:after="0" w:line="240" w:lineRule="auto"/>
        <w:rPr>
          <w:rFonts w:ascii="Arial" w:eastAsia="Times New Roman" w:hAnsi="Arial" w:cs="Arial"/>
          <w:color w:val="000000"/>
          <w:sz w:val="19"/>
          <w:szCs w:val="19"/>
        </w:rPr>
      </w:pPr>
      <w:r w:rsidRPr="0034583F">
        <w:rPr>
          <w:rFonts w:ascii="Arial" w:eastAsia="Times New Roman" w:hAnsi="Arial" w:cs="Arial"/>
          <w:color w:val="000000"/>
          <w:sz w:val="19"/>
          <w:szCs w:val="19"/>
        </w:rPr>
        <w:t> </w:t>
      </w:r>
    </w:p>
    <w:p w:rsidR="0034583F" w:rsidRPr="0034583F" w:rsidRDefault="0034583F" w:rsidP="0034583F">
      <w:pPr>
        <w:spacing w:before="100" w:beforeAutospacing="1" w:after="100" w:afterAutospacing="1" w:line="240" w:lineRule="auto"/>
        <w:jc w:val="center"/>
        <w:rPr>
          <w:rFonts w:ascii="Arial" w:eastAsia="Times New Roman" w:hAnsi="Arial" w:cs="Arial"/>
          <w:color w:val="000000"/>
          <w:sz w:val="19"/>
          <w:szCs w:val="19"/>
        </w:rPr>
      </w:pPr>
      <w:r w:rsidRPr="0034583F">
        <w:rPr>
          <w:rFonts w:ascii="Arial" w:eastAsia="Times New Roman" w:hAnsi="Arial" w:cs="Arial"/>
          <w:color w:val="000000"/>
          <w:sz w:val="19"/>
          <w:szCs w:val="19"/>
        </w:rPr>
        <w:t>IV. ТРЕБОВАНИЯ К ОХОТЕ НА ПУШНЫХ ЖИВОТНЫХ</w:t>
      </w:r>
    </w:p>
    <w:p w:rsidR="0034583F" w:rsidRPr="0034583F" w:rsidRDefault="0034583F" w:rsidP="003C127D">
      <w:pPr>
        <w:spacing w:after="0" w:line="240" w:lineRule="auto"/>
        <w:rPr>
          <w:rFonts w:ascii="Arial" w:eastAsia="Times New Roman" w:hAnsi="Arial" w:cs="Arial"/>
          <w:color w:val="000000"/>
          <w:sz w:val="19"/>
          <w:szCs w:val="19"/>
        </w:rPr>
      </w:pPr>
      <w:r w:rsidRPr="0034583F">
        <w:rPr>
          <w:rFonts w:ascii="Arial" w:eastAsia="Times New Roman" w:hAnsi="Arial" w:cs="Arial"/>
          <w:color w:val="000000"/>
          <w:sz w:val="19"/>
          <w:szCs w:val="19"/>
        </w:rPr>
        <w:t> 30. Охота на пушных животных осуществляется в сроки, указанные в</w:t>
      </w:r>
      <w:r w:rsidRPr="0034583F">
        <w:rPr>
          <w:rFonts w:ascii="Arial" w:eastAsia="Times New Roman" w:hAnsi="Arial" w:cs="Arial"/>
          <w:color w:val="000000"/>
          <w:sz w:val="19"/>
        </w:rPr>
        <w:t> </w:t>
      </w:r>
      <w:hyperlink r:id="rId54" w:tooltip="Текущий документ" w:history="1">
        <w:r w:rsidRPr="0034583F">
          <w:rPr>
            <w:rFonts w:ascii="Arial" w:eastAsia="Times New Roman" w:hAnsi="Arial" w:cs="Arial"/>
            <w:color w:val="666699"/>
            <w:sz w:val="19"/>
            <w:u w:val="single"/>
          </w:rPr>
          <w:t>приложении N 3</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к настоящим Правилам, и в иные сроки, предусмотренные настоящими Правилами.</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31. При осуществлении охоты на пушных животных запрещается разрушение и раскопка постоянных выводковых убежищ пушных животных, за исключением:</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31.1. разрушения нор и других выводковых убежищ волков и шакалов с изъятием из них щенков;</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31.2. разрушения бобровых плотин, ондатровых хаток и нор для установки самоловов;</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31.3. раскопки нор барсука, лисицы, енотовидной собаки для оказания помощи собакам, используемым при осуществлении охоты (далее - собаки охотничьих пород), находящимся в норе.</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 xml:space="preserve">32. Непосредственно после завершения </w:t>
      </w:r>
      <w:proofErr w:type="gramStart"/>
      <w:r w:rsidRPr="0034583F">
        <w:rPr>
          <w:rFonts w:ascii="Arial" w:eastAsia="Times New Roman" w:hAnsi="Arial" w:cs="Arial"/>
          <w:color w:val="000000"/>
          <w:sz w:val="19"/>
          <w:szCs w:val="19"/>
        </w:rPr>
        <w:t>охоты</w:t>
      </w:r>
      <w:proofErr w:type="gramEnd"/>
      <w:r w:rsidRPr="0034583F">
        <w:rPr>
          <w:rFonts w:ascii="Arial" w:eastAsia="Times New Roman" w:hAnsi="Arial" w:cs="Arial"/>
          <w:color w:val="000000"/>
          <w:sz w:val="19"/>
          <w:szCs w:val="19"/>
        </w:rPr>
        <w:t xml:space="preserve"> на пушных животных раскопанные участки их нор должны быть полностью засыпаны грунтом.</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33. Охота на пушных животных в целях осуществления научно-исследовательской деятельности, образовательной деятельности,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 установленных настоящими Правилами.</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34. Охота на сусликов, кротов, хомяков, выдру, ласку, водяную полевку осуществляется при помощи самоловов.</w:t>
      </w:r>
    </w:p>
    <w:p w:rsidR="0034583F" w:rsidRPr="0034583F" w:rsidRDefault="0034583F" w:rsidP="0034583F">
      <w:pPr>
        <w:spacing w:after="0" w:line="240" w:lineRule="auto"/>
        <w:rPr>
          <w:rFonts w:ascii="Arial" w:eastAsia="Times New Roman" w:hAnsi="Arial" w:cs="Arial"/>
          <w:color w:val="000000"/>
          <w:sz w:val="19"/>
          <w:szCs w:val="19"/>
        </w:rPr>
      </w:pPr>
      <w:r w:rsidRPr="0034583F">
        <w:rPr>
          <w:rFonts w:ascii="Arial" w:eastAsia="Times New Roman" w:hAnsi="Arial" w:cs="Arial"/>
          <w:color w:val="000000"/>
          <w:sz w:val="19"/>
          <w:szCs w:val="19"/>
        </w:rPr>
        <w:t> </w:t>
      </w:r>
    </w:p>
    <w:p w:rsidR="0034583F" w:rsidRPr="0034583F" w:rsidRDefault="0034583F" w:rsidP="0034583F">
      <w:pPr>
        <w:spacing w:before="100" w:beforeAutospacing="1" w:after="100" w:afterAutospacing="1" w:line="240" w:lineRule="auto"/>
        <w:jc w:val="center"/>
        <w:rPr>
          <w:rFonts w:ascii="Arial" w:eastAsia="Times New Roman" w:hAnsi="Arial" w:cs="Arial"/>
          <w:color w:val="000000"/>
          <w:sz w:val="19"/>
          <w:szCs w:val="19"/>
        </w:rPr>
      </w:pPr>
      <w:r w:rsidRPr="0034583F">
        <w:rPr>
          <w:rFonts w:ascii="Arial" w:eastAsia="Times New Roman" w:hAnsi="Arial" w:cs="Arial"/>
          <w:color w:val="000000"/>
          <w:sz w:val="19"/>
          <w:szCs w:val="19"/>
        </w:rPr>
        <w:lastRenderedPageBreak/>
        <w:t>V. ТРЕБОВАНИЯ К ОХОТЕ НА БОРОВУЮ ДИЧЬ, СТЕПНУЮ</w:t>
      </w:r>
    </w:p>
    <w:p w:rsidR="0034583F" w:rsidRPr="0034583F" w:rsidRDefault="0034583F" w:rsidP="0034583F">
      <w:pPr>
        <w:spacing w:before="100" w:beforeAutospacing="1" w:after="100" w:afterAutospacing="1" w:line="240" w:lineRule="auto"/>
        <w:jc w:val="center"/>
        <w:rPr>
          <w:rFonts w:ascii="Arial" w:eastAsia="Times New Roman" w:hAnsi="Arial" w:cs="Arial"/>
          <w:color w:val="000000"/>
          <w:sz w:val="19"/>
          <w:szCs w:val="19"/>
        </w:rPr>
      </w:pPr>
      <w:r w:rsidRPr="0034583F">
        <w:rPr>
          <w:rFonts w:ascii="Arial" w:eastAsia="Times New Roman" w:hAnsi="Arial" w:cs="Arial"/>
          <w:color w:val="000000"/>
          <w:sz w:val="19"/>
          <w:szCs w:val="19"/>
        </w:rPr>
        <w:t>И ПОЛЕВУЮ ДИЧЬ, БОЛОТНО-ЛУГОВУЮ ДИЧЬ, ВОДОПЛАВАЮЩУЮ ДИЧЬ,</w:t>
      </w:r>
    </w:p>
    <w:p w:rsidR="0034583F" w:rsidRPr="0034583F" w:rsidRDefault="0034583F" w:rsidP="0034583F">
      <w:pPr>
        <w:spacing w:before="100" w:beforeAutospacing="1" w:after="100" w:afterAutospacing="1" w:line="240" w:lineRule="auto"/>
        <w:jc w:val="center"/>
        <w:rPr>
          <w:rFonts w:ascii="Arial" w:eastAsia="Times New Roman" w:hAnsi="Arial" w:cs="Arial"/>
          <w:color w:val="000000"/>
          <w:sz w:val="19"/>
          <w:szCs w:val="19"/>
        </w:rPr>
      </w:pPr>
      <w:r w:rsidRPr="0034583F">
        <w:rPr>
          <w:rFonts w:ascii="Arial" w:eastAsia="Times New Roman" w:hAnsi="Arial" w:cs="Arial"/>
          <w:color w:val="000000"/>
          <w:sz w:val="19"/>
          <w:szCs w:val="19"/>
        </w:rPr>
        <w:t>ГОРНУЮ ДИЧЬ И ИНУЮ ДИЧЬ</w:t>
      </w:r>
    </w:p>
    <w:p w:rsidR="0034583F" w:rsidRPr="0034583F" w:rsidRDefault="0034583F" w:rsidP="003C127D">
      <w:pPr>
        <w:spacing w:after="0" w:line="240" w:lineRule="auto"/>
        <w:rPr>
          <w:rFonts w:ascii="Arial" w:eastAsia="Times New Roman" w:hAnsi="Arial" w:cs="Arial"/>
          <w:color w:val="000000"/>
          <w:sz w:val="19"/>
          <w:szCs w:val="19"/>
        </w:rPr>
      </w:pPr>
      <w:r w:rsidRPr="0034583F">
        <w:rPr>
          <w:rFonts w:ascii="Arial" w:eastAsia="Times New Roman" w:hAnsi="Arial" w:cs="Arial"/>
          <w:color w:val="000000"/>
          <w:sz w:val="19"/>
          <w:szCs w:val="19"/>
        </w:rPr>
        <w:t> 35. Для целей применения настоящих Правил устанавливается, что:</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 xml:space="preserve">35.1. к боровой дичи относятся глухари, тетерев, рябчик, </w:t>
      </w:r>
      <w:proofErr w:type="gramStart"/>
      <w:r w:rsidRPr="0034583F">
        <w:rPr>
          <w:rFonts w:ascii="Arial" w:eastAsia="Times New Roman" w:hAnsi="Arial" w:cs="Arial"/>
          <w:color w:val="000000"/>
          <w:sz w:val="19"/>
          <w:szCs w:val="19"/>
        </w:rPr>
        <w:t>белая</w:t>
      </w:r>
      <w:proofErr w:type="gramEnd"/>
      <w:r w:rsidRPr="0034583F">
        <w:rPr>
          <w:rFonts w:ascii="Arial" w:eastAsia="Times New Roman" w:hAnsi="Arial" w:cs="Arial"/>
          <w:color w:val="000000"/>
          <w:sz w:val="19"/>
          <w:szCs w:val="19"/>
        </w:rPr>
        <w:t xml:space="preserve"> и </w:t>
      </w:r>
      <w:proofErr w:type="spellStart"/>
      <w:r w:rsidRPr="0034583F">
        <w:rPr>
          <w:rFonts w:ascii="Arial" w:eastAsia="Times New Roman" w:hAnsi="Arial" w:cs="Arial"/>
          <w:color w:val="000000"/>
          <w:sz w:val="19"/>
          <w:szCs w:val="19"/>
        </w:rPr>
        <w:t>тундряная</w:t>
      </w:r>
      <w:proofErr w:type="spellEnd"/>
      <w:r w:rsidRPr="0034583F">
        <w:rPr>
          <w:rFonts w:ascii="Arial" w:eastAsia="Times New Roman" w:hAnsi="Arial" w:cs="Arial"/>
          <w:color w:val="000000"/>
          <w:sz w:val="19"/>
          <w:szCs w:val="19"/>
        </w:rPr>
        <w:t xml:space="preserve"> куропатки, вальдшнеп;</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proofErr w:type="gramStart"/>
      <w:r w:rsidRPr="0034583F">
        <w:rPr>
          <w:rFonts w:ascii="Arial" w:eastAsia="Times New Roman" w:hAnsi="Arial" w:cs="Arial"/>
          <w:color w:val="000000"/>
          <w:sz w:val="19"/>
          <w:szCs w:val="19"/>
        </w:rPr>
        <w:t xml:space="preserve">35.2. к болотно-луговой дичи относятся дупеля, бекасы, гаршнеп, турухтан, травник, чибис, </w:t>
      </w:r>
      <w:proofErr w:type="spellStart"/>
      <w:r w:rsidRPr="0034583F">
        <w:rPr>
          <w:rFonts w:ascii="Arial" w:eastAsia="Times New Roman" w:hAnsi="Arial" w:cs="Arial"/>
          <w:color w:val="000000"/>
          <w:sz w:val="19"/>
          <w:szCs w:val="19"/>
        </w:rPr>
        <w:t>тулес</w:t>
      </w:r>
      <w:proofErr w:type="spellEnd"/>
      <w:r w:rsidRPr="0034583F">
        <w:rPr>
          <w:rFonts w:ascii="Arial" w:eastAsia="Times New Roman" w:hAnsi="Arial" w:cs="Arial"/>
          <w:color w:val="000000"/>
          <w:sz w:val="19"/>
          <w:szCs w:val="19"/>
        </w:rPr>
        <w:t xml:space="preserve">, </w:t>
      </w:r>
      <w:proofErr w:type="spellStart"/>
      <w:r w:rsidRPr="0034583F">
        <w:rPr>
          <w:rFonts w:ascii="Arial" w:eastAsia="Times New Roman" w:hAnsi="Arial" w:cs="Arial"/>
          <w:color w:val="000000"/>
          <w:sz w:val="19"/>
          <w:szCs w:val="19"/>
        </w:rPr>
        <w:t>хрустан</w:t>
      </w:r>
      <w:proofErr w:type="spellEnd"/>
      <w:r w:rsidRPr="0034583F">
        <w:rPr>
          <w:rFonts w:ascii="Arial" w:eastAsia="Times New Roman" w:hAnsi="Arial" w:cs="Arial"/>
          <w:color w:val="000000"/>
          <w:sz w:val="19"/>
          <w:szCs w:val="19"/>
        </w:rPr>
        <w:t xml:space="preserve">, улиты, веретенники, кроншнепы, </w:t>
      </w:r>
      <w:proofErr w:type="spellStart"/>
      <w:r w:rsidRPr="0034583F">
        <w:rPr>
          <w:rFonts w:ascii="Arial" w:eastAsia="Times New Roman" w:hAnsi="Arial" w:cs="Arial"/>
          <w:color w:val="000000"/>
          <w:sz w:val="19"/>
          <w:szCs w:val="19"/>
        </w:rPr>
        <w:t>мородунка</w:t>
      </w:r>
      <w:proofErr w:type="spellEnd"/>
      <w:r w:rsidRPr="0034583F">
        <w:rPr>
          <w:rFonts w:ascii="Arial" w:eastAsia="Times New Roman" w:hAnsi="Arial" w:cs="Arial"/>
          <w:color w:val="000000"/>
          <w:sz w:val="19"/>
          <w:szCs w:val="19"/>
        </w:rPr>
        <w:t xml:space="preserve">, </w:t>
      </w:r>
      <w:proofErr w:type="spellStart"/>
      <w:r w:rsidRPr="0034583F">
        <w:rPr>
          <w:rFonts w:ascii="Arial" w:eastAsia="Times New Roman" w:hAnsi="Arial" w:cs="Arial"/>
          <w:color w:val="000000"/>
          <w:sz w:val="19"/>
          <w:szCs w:val="19"/>
        </w:rPr>
        <w:t>камнешарка</w:t>
      </w:r>
      <w:proofErr w:type="spellEnd"/>
      <w:r w:rsidRPr="0034583F">
        <w:rPr>
          <w:rFonts w:ascii="Arial" w:eastAsia="Times New Roman" w:hAnsi="Arial" w:cs="Arial"/>
          <w:color w:val="000000"/>
          <w:sz w:val="19"/>
          <w:szCs w:val="19"/>
        </w:rPr>
        <w:t>, коростель, пастушок, обыкновенный погоныш;</w:t>
      </w:r>
      <w:proofErr w:type="gramEnd"/>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35.3. к водоплавающей дичи относятся гуси, казарки, утки, лысуха, камышница;</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35.4. к степной и полевой дичи относятся серая и бородатая куропатки, перепела, саджа, фазаны, голуби и горлицы;</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 xml:space="preserve">35.5. к горной дичи относятся </w:t>
      </w:r>
      <w:proofErr w:type="spellStart"/>
      <w:r w:rsidRPr="0034583F">
        <w:rPr>
          <w:rFonts w:ascii="Arial" w:eastAsia="Times New Roman" w:hAnsi="Arial" w:cs="Arial"/>
          <w:color w:val="000000"/>
          <w:sz w:val="19"/>
          <w:szCs w:val="19"/>
        </w:rPr>
        <w:t>кеклики</w:t>
      </w:r>
      <w:proofErr w:type="spellEnd"/>
      <w:r w:rsidRPr="0034583F">
        <w:rPr>
          <w:rFonts w:ascii="Arial" w:eastAsia="Times New Roman" w:hAnsi="Arial" w:cs="Arial"/>
          <w:color w:val="000000"/>
          <w:sz w:val="19"/>
          <w:szCs w:val="19"/>
        </w:rPr>
        <w:t xml:space="preserve"> и улары;</w:t>
      </w:r>
    </w:p>
    <w:p w:rsidR="0034583F" w:rsidRPr="0034583F" w:rsidRDefault="0034583F" w:rsidP="0034583F">
      <w:pPr>
        <w:spacing w:beforeAutospacing="1" w:after="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35.6. к иной дичи относятся гагары, бакланы, поморники, чайки, крачки, чистиковые, отнесенные к охотничьим животным в целях обеспечения ведения традиционного образа жизни и осуществления традиционной хозяйственной деятельности коренных малочисленных</w:t>
      </w:r>
      <w:r w:rsidRPr="0034583F">
        <w:rPr>
          <w:rFonts w:ascii="Arial" w:eastAsia="Times New Roman" w:hAnsi="Arial" w:cs="Arial"/>
          <w:color w:val="000000"/>
          <w:sz w:val="19"/>
        </w:rPr>
        <w:t> </w:t>
      </w:r>
      <w:hyperlink r:id="rId55"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w:history="1">
        <w:r w:rsidRPr="0034583F">
          <w:rPr>
            <w:rFonts w:ascii="Arial" w:eastAsia="Times New Roman" w:hAnsi="Arial" w:cs="Arial"/>
            <w:color w:val="666699"/>
            <w:sz w:val="19"/>
            <w:u w:val="single"/>
          </w:rPr>
          <w:t>народов</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Севера, Сибири и Дальнего Востока Российской Федерации.</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36. Охота на боровую, степную и полевую, болотно-луговую, водоплавающую, горную дичь (далее - пернатая дичь) осуществляется в соответствии с нормативами и нормами в области охоты и сохранения охотничьих ресурсов.</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37. Охота на пернатую дичь, в целях осуществления научно-исследовательской деятельности, образовательной деятельности,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 установленных настоящими Правилами.</w:t>
      </w:r>
    </w:p>
    <w:p w:rsidR="0034583F" w:rsidRPr="0034583F" w:rsidRDefault="0034583F" w:rsidP="0034583F">
      <w:pPr>
        <w:spacing w:beforeAutospacing="1" w:after="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 xml:space="preserve">38. </w:t>
      </w:r>
      <w:proofErr w:type="gramStart"/>
      <w:r w:rsidRPr="0034583F">
        <w:rPr>
          <w:rFonts w:ascii="Arial" w:eastAsia="Times New Roman" w:hAnsi="Arial" w:cs="Arial"/>
          <w:color w:val="000000"/>
          <w:sz w:val="19"/>
          <w:szCs w:val="19"/>
        </w:rPr>
        <w:t>Охота на пернатую дичь, находящуюся в соответствии с</w:t>
      </w:r>
      <w:r w:rsidRPr="0034583F">
        <w:rPr>
          <w:rFonts w:ascii="Arial" w:eastAsia="Times New Roman" w:hAnsi="Arial" w:cs="Arial"/>
          <w:color w:val="000000"/>
          <w:sz w:val="19"/>
        </w:rPr>
        <w:t> </w:t>
      </w:r>
      <w:hyperlink r:id="rId56" w:tooltip="Федеральный закон от 24.04.1995 N 52-ФЗ (ред. от 21.11.2011) &quot;О животном мире&quot;" w:history="1">
        <w:r w:rsidRPr="0034583F">
          <w:rPr>
            <w:rFonts w:ascii="Arial" w:eastAsia="Times New Roman" w:hAnsi="Arial" w:cs="Arial"/>
            <w:color w:val="666699"/>
            <w:sz w:val="19"/>
            <w:u w:val="single"/>
          </w:rPr>
          <w:t>законодательством</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 xml:space="preserve">Российской Федерации в собственности юридических лиц, индивидуальных предпринимателей, заключивших </w:t>
      </w:r>
      <w:proofErr w:type="spellStart"/>
      <w:r w:rsidRPr="0034583F">
        <w:rPr>
          <w:rFonts w:ascii="Arial" w:eastAsia="Times New Roman" w:hAnsi="Arial" w:cs="Arial"/>
          <w:color w:val="000000"/>
          <w:sz w:val="19"/>
          <w:szCs w:val="19"/>
        </w:rPr>
        <w:t>охотхозяйственные</w:t>
      </w:r>
      <w:proofErr w:type="spellEnd"/>
      <w:r w:rsidRPr="0034583F">
        <w:rPr>
          <w:rFonts w:ascii="Arial" w:eastAsia="Times New Roman" w:hAnsi="Arial" w:cs="Arial"/>
          <w:color w:val="000000"/>
          <w:sz w:val="19"/>
          <w:szCs w:val="19"/>
        </w:rPr>
        <w:t xml:space="preserve"> соглашения или обладающих правом долгосрочного пользования животным миром, которое у них возникло на основании долгосрочной лицензии на пользование животным миром в отношении охотничьих ресурсов до дня вступления в силу </w:t>
      </w:r>
      <w:proofErr w:type="spellStart"/>
      <w:r w:rsidRPr="0034583F">
        <w:rPr>
          <w:rFonts w:ascii="Arial" w:eastAsia="Times New Roman" w:hAnsi="Arial" w:cs="Arial"/>
          <w:color w:val="000000"/>
          <w:sz w:val="19"/>
          <w:szCs w:val="19"/>
        </w:rPr>
        <w:t>Федерального</w:t>
      </w:r>
      <w:hyperlink r:id="rId57" w:tooltip="Федеральный закон от 24.07.2009 N 209-ФЗ (ред. от 06.12.2011) &quot;Об охоте и о сохранении охотничьих ресурсов и о внесении изменений в отдельные законодательные акты Российской Федерации&quot;" w:history="1">
        <w:r w:rsidRPr="0034583F">
          <w:rPr>
            <w:rFonts w:ascii="Arial" w:eastAsia="Times New Roman" w:hAnsi="Arial" w:cs="Arial"/>
            <w:color w:val="666699"/>
            <w:sz w:val="19"/>
            <w:u w:val="single"/>
          </w:rPr>
          <w:t>закона</w:t>
        </w:r>
        <w:proofErr w:type="spellEnd"/>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об охоте, осуществляется в закрепленных охотничьих угодьях указанных юридических лиц</w:t>
      </w:r>
      <w:proofErr w:type="gramEnd"/>
      <w:r w:rsidRPr="0034583F">
        <w:rPr>
          <w:rFonts w:ascii="Arial" w:eastAsia="Times New Roman" w:hAnsi="Arial" w:cs="Arial"/>
          <w:color w:val="000000"/>
          <w:sz w:val="19"/>
          <w:szCs w:val="19"/>
        </w:rPr>
        <w:t>, индивидуальных предпринимателей в течение календарного года в специально отведенных местах, определяемых указанными лицами.</w:t>
      </w:r>
    </w:p>
    <w:p w:rsidR="0034583F" w:rsidRPr="0034583F" w:rsidRDefault="0034583F" w:rsidP="0034583F">
      <w:pPr>
        <w:spacing w:beforeAutospacing="1" w:after="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 xml:space="preserve">39. Охота на пернатую дичь осуществляется с 1 марта по 16 июня, в течение 10 календарных дней на водоплавающую дичь и в течение 10 календарных дней на боровую дичь (далее - весенняя охота) и в иные сроки, предусмотренные </w:t>
      </w:r>
      <w:proofErr w:type="spellStart"/>
      <w:r w:rsidRPr="0034583F">
        <w:rPr>
          <w:rFonts w:ascii="Arial" w:eastAsia="Times New Roman" w:hAnsi="Arial" w:cs="Arial"/>
          <w:color w:val="000000"/>
          <w:sz w:val="19"/>
          <w:szCs w:val="19"/>
        </w:rPr>
        <w:t>в</w:t>
      </w:r>
      <w:hyperlink r:id="rId58" w:anchor="p135" w:tooltip="Текущий документ" w:history="1">
        <w:r w:rsidRPr="0034583F">
          <w:rPr>
            <w:rFonts w:ascii="Arial" w:eastAsia="Times New Roman" w:hAnsi="Arial" w:cs="Arial"/>
            <w:color w:val="666699"/>
            <w:sz w:val="19"/>
            <w:u w:val="single"/>
          </w:rPr>
          <w:t>пунктах</w:t>
        </w:r>
        <w:proofErr w:type="spellEnd"/>
        <w:r w:rsidRPr="0034583F">
          <w:rPr>
            <w:rFonts w:ascii="Arial" w:eastAsia="Times New Roman" w:hAnsi="Arial" w:cs="Arial"/>
            <w:color w:val="666699"/>
            <w:sz w:val="19"/>
            <w:u w:val="single"/>
          </w:rPr>
          <w:t xml:space="preserve"> 37</w:t>
        </w:r>
      </w:hyperlink>
      <w:r w:rsidRPr="0034583F">
        <w:rPr>
          <w:rFonts w:ascii="Arial" w:eastAsia="Times New Roman" w:hAnsi="Arial" w:cs="Arial"/>
          <w:color w:val="000000"/>
          <w:sz w:val="19"/>
          <w:szCs w:val="19"/>
        </w:rPr>
        <w:t>,</w:t>
      </w:r>
      <w:r w:rsidRPr="0034583F">
        <w:rPr>
          <w:rFonts w:ascii="Arial" w:eastAsia="Times New Roman" w:hAnsi="Arial" w:cs="Arial"/>
          <w:color w:val="000000"/>
          <w:sz w:val="19"/>
        </w:rPr>
        <w:t> </w:t>
      </w:r>
      <w:hyperlink r:id="rId59" w:anchor="p142" w:tooltip="Текущий документ" w:history="1">
        <w:r w:rsidRPr="0034583F">
          <w:rPr>
            <w:rFonts w:ascii="Arial" w:eastAsia="Times New Roman" w:hAnsi="Arial" w:cs="Arial"/>
            <w:color w:val="666699"/>
            <w:sz w:val="19"/>
            <w:u w:val="single"/>
          </w:rPr>
          <w:t>41</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настоящих Правил &lt;*&gt;.</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&lt;*&gt; При определении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параметров осуществления охоты, сроки весенней охоты на боровую дичь не должны совпадать со сроками весенней охоты на водоплавающую дичь.</w:t>
      </w:r>
    </w:p>
    <w:p w:rsidR="0034583F" w:rsidRPr="0034583F" w:rsidRDefault="0034583F" w:rsidP="0034583F">
      <w:pPr>
        <w:spacing w:after="0" w:line="240" w:lineRule="auto"/>
        <w:rPr>
          <w:rFonts w:ascii="Arial" w:eastAsia="Times New Roman" w:hAnsi="Arial" w:cs="Arial"/>
          <w:color w:val="000000"/>
          <w:sz w:val="19"/>
          <w:szCs w:val="19"/>
        </w:rPr>
      </w:pPr>
      <w:r w:rsidRPr="0034583F">
        <w:rPr>
          <w:rFonts w:ascii="Arial" w:eastAsia="Times New Roman" w:hAnsi="Arial" w:cs="Arial"/>
          <w:color w:val="000000"/>
          <w:sz w:val="19"/>
          <w:szCs w:val="19"/>
        </w:rPr>
        <w:t> </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40. Весенняя охота осуществляется исключительно на водоплавающую и боровую дичь.</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41. Иные сроки охоты на пернатую дичь:</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proofErr w:type="gramStart"/>
      <w:r w:rsidRPr="0034583F">
        <w:rPr>
          <w:rFonts w:ascii="Arial" w:eastAsia="Times New Roman" w:hAnsi="Arial" w:cs="Arial"/>
          <w:color w:val="000000"/>
          <w:sz w:val="19"/>
          <w:szCs w:val="19"/>
        </w:rPr>
        <w:t>41.1. на водоплавающую, болотно-луговую, полевую, степную и горную дичь на территориях Хабаровского края, Республики Саха (Якутия), Амурской области, Курганской области, Ямало-Ненецкого автономного округа, Республики Коми, Вологодской области, Ленинградской области, Новгородской области, Республики Карелия, Брянской области, Калининградской области, Калужской области, Московской области, Нижегородской области, Орловской области, Пензенской области, Псковской области, Республики Ингушетия, Кабардино-Балкарской Республики, Республики Калмыкия, Карачаево-Черкесской Республики, Чеченской Республики, Ставропольского</w:t>
      </w:r>
      <w:proofErr w:type="gramEnd"/>
      <w:r w:rsidRPr="0034583F">
        <w:rPr>
          <w:rFonts w:ascii="Arial" w:eastAsia="Times New Roman" w:hAnsi="Arial" w:cs="Arial"/>
          <w:color w:val="000000"/>
          <w:sz w:val="19"/>
          <w:szCs w:val="19"/>
        </w:rPr>
        <w:t xml:space="preserve"> края, Астраханской области - в период со второй субботы августа по 31 декабря;</w:t>
      </w:r>
    </w:p>
    <w:p w:rsidR="0034583F" w:rsidRPr="0034583F" w:rsidRDefault="0034583F" w:rsidP="0034583F">
      <w:pPr>
        <w:spacing w:beforeAutospacing="1" w:after="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lastRenderedPageBreak/>
        <w:t>41.2. на водоплавающую, болотно-луговую, полевую, степную и горную дичь на территориях субъектов Российской Федерации, не указанных в</w:t>
      </w:r>
      <w:r w:rsidRPr="0034583F">
        <w:rPr>
          <w:rFonts w:ascii="Arial" w:eastAsia="Times New Roman" w:hAnsi="Arial" w:cs="Arial"/>
          <w:color w:val="000000"/>
          <w:sz w:val="19"/>
        </w:rPr>
        <w:t> </w:t>
      </w:r>
      <w:hyperlink r:id="rId60" w:anchor="p143" w:tooltip="Текущий документ" w:history="1">
        <w:r w:rsidRPr="0034583F">
          <w:rPr>
            <w:rFonts w:ascii="Arial" w:eastAsia="Times New Roman" w:hAnsi="Arial" w:cs="Arial"/>
            <w:color w:val="666699"/>
            <w:sz w:val="19"/>
            <w:u w:val="single"/>
          </w:rPr>
          <w:t>пункте 41.1</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настоящих Правил, - в период с третьей субботы августа по 31 декабря;</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proofErr w:type="gramStart"/>
      <w:r w:rsidRPr="0034583F">
        <w:rPr>
          <w:rFonts w:ascii="Arial" w:eastAsia="Times New Roman" w:hAnsi="Arial" w:cs="Arial"/>
          <w:color w:val="000000"/>
          <w:sz w:val="19"/>
          <w:szCs w:val="19"/>
        </w:rPr>
        <w:t>41.3. на боровую дичь на территориях Республики Карелия, Калининградской области, Псковской области, Республики Коми, Новгородской области, Ленинградской области, Архангельской области, Вологодской области, Мурманской области, Ненецкого автономного округа, Костромской области, Тверской области, Кировской области, Нижегородской области, Ханты-Мансийского автономного округа, Ямало-Ненецкого автономного округа, Иркутской области, Омской области, Республики Бурятия, Красноярского края, Томской области, Новосибирской области, Забайкальского края, Камчатского края, Магаданской области, Республики</w:t>
      </w:r>
      <w:proofErr w:type="gramEnd"/>
      <w:r w:rsidRPr="0034583F">
        <w:rPr>
          <w:rFonts w:ascii="Arial" w:eastAsia="Times New Roman" w:hAnsi="Arial" w:cs="Arial"/>
          <w:color w:val="000000"/>
          <w:sz w:val="19"/>
          <w:szCs w:val="19"/>
        </w:rPr>
        <w:t xml:space="preserve"> Саха (Якутия), Чукотского автономного округа, Приморского края, Хабаровского края, Еврейской автономной области, Амурской области - в период с третьей субботы августа по 28 (29) февраля;</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 xml:space="preserve">41.4. на белую и </w:t>
      </w:r>
      <w:proofErr w:type="spellStart"/>
      <w:r w:rsidRPr="0034583F">
        <w:rPr>
          <w:rFonts w:ascii="Arial" w:eastAsia="Times New Roman" w:hAnsi="Arial" w:cs="Arial"/>
          <w:color w:val="000000"/>
          <w:sz w:val="19"/>
          <w:szCs w:val="19"/>
        </w:rPr>
        <w:t>тундряную</w:t>
      </w:r>
      <w:proofErr w:type="spellEnd"/>
      <w:r w:rsidRPr="0034583F">
        <w:rPr>
          <w:rFonts w:ascii="Arial" w:eastAsia="Times New Roman" w:hAnsi="Arial" w:cs="Arial"/>
          <w:color w:val="000000"/>
          <w:sz w:val="19"/>
          <w:szCs w:val="19"/>
        </w:rPr>
        <w:t xml:space="preserve"> куропатку на территориях Красноярского края и Республики Саха (Якутия) - в период с третьей субботы августа по 20 апреля;</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 xml:space="preserve">41.5. на турпанов (горбоносого и обыкновенного) на территории </w:t>
      </w:r>
      <w:proofErr w:type="spellStart"/>
      <w:r w:rsidRPr="0034583F">
        <w:rPr>
          <w:rFonts w:ascii="Arial" w:eastAsia="Times New Roman" w:hAnsi="Arial" w:cs="Arial"/>
          <w:color w:val="000000"/>
          <w:sz w:val="19"/>
          <w:szCs w:val="19"/>
        </w:rPr>
        <w:t>Амгинского</w:t>
      </w:r>
      <w:proofErr w:type="spellEnd"/>
      <w:r w:rsidRPr="0034583F">
        <w:rPr>
          <w:rFonts w:ascii="Arial" w:eastAsia="Times New Roman" w:hAnsi="Arial" w:cs="Arial"/>
          <w:color w:val="000000"/>
          <w:sz w:val="19"/>
          <w:szCs w:val="19"/>
        </w:rPr>
        <w:t xml:space="preserve">, Горного, </w:t>
      </w:r>
      <w:proofErr w:type="spellStart"/>
      <w:r w:rsidRPr="0034583F">
        <w:rPr>
          <w:rFonts w:ascii="Arial" w:eastAsia="Times New Roman" w:hAnsi="Arial" w:cs="Arial"/>
          <w:color w:val="000000"/>
          <w:sz w:val="19"/>
          <w:szCs w:val="19"/>
        </w:rPr>
        <w:t>Кобяйского</w:t>
      </w:r>
      <w:proofErr w:type="spellEnd"/>
      <w:r w:rsidRPr="0034583F">
        <w:rPr>
          <w:rFonts w:ascii="Arial" w:eastAsia="Times New Roman" w:hAnsi="Arial" w:cs="Arial"/>
          <w:color w:val="000000"/>
          <w:sz w:val="19"/>
          <w:szCs w:val="19"/>
        </w:rPr>
        <w:t xml:space="preserve">, </w:t>
      </w:r>
      <w:proofErr w:type="spellStart"/>
      <w:r w:rsidRPr="0034583F">
        <w:rPr>
          <w:rFonts w:ascii="Arial" w:eastAsia="Times New Roman" w:hAnsi="Arial" w:cs="Arial"/>
          <w:color w:val="000000"/>
          <w:sz w:val="19"/>
          <w:szCs w:val="19"/>
        </w:rPr>
        <w:t>Мегино-Кангаласского</w:t>
      </w:r>
      <w:proofErr w:type="spellEnd"/>
      <w:r w:rsidRPr="0034583F">
        <w:rPr>
          <w:rFonts w:ascii="Arial" w:eastAsia="Times New Roman" w:hAnsi="Arial" w:cs="Arial"/>
          <w:color w:val="000000"/>
          <w:sz w:val="19"/>
          <w:szCs w:val="19"/>
        </w:rPr>
        <w:t xml:space="preserve">, </w:t>
      </w:r>
      <w:proofErr w:type="spellStart"/>
      <w:r w:rsidRPr="0034583F">
        <w:rPr>
          <w:rFonts w:ascii="Arial" w:eastAsia="Times New Roman" w:hAnsi="Arial" w:cs="Arial"/>
          <w:color w:val="000000"/>
          <w:sz w:val="19"/>
          <w:szCs w:val="19"/>
        </w:rPr>
        <w:t>Намского</w:t>
      </w:r>
      <w:proofErr w:type="spellEnd"/>
      <w:r w:rsidRPr="0034583F">
        <w:rPr>
          <w:rFonts w:ascii="Arial" w:eastAsia="Times New Roman" w:hAnsi="Arial" w:cs="Arial"/>
          <w:color w:val="000000"/>
          <w:sz w:val="19"/>
          <w:szCs w:val="19"/>
        </w:rPr>
        <w:t xml:space="preserve">, </w:t>
      </w:r>
      <w:proofErr w:type="spellStart"/>
      <w:r w:rsidRPr="0034583F">
        <w:rPr>
          <w:rFonts w:ascii="Arial" w:eastAsia="Times New Roman" w:hAnsi="Arial" w:cs="Arial"/>
          <w:color w:val="000000"/>
          <w:sz w:val="19"/>
          <w:szCs w:val="19"/>
        </w:rPr>
        <w:t>Таттинского</w:t>
      </w:r>
      <w:proofErr w:type="spellEnd"/>
      <w:r w:rsidRPr="0034583F">
        <w:rPr>
          <w:rFonts w:ascii="Arial" w:eastAsia="Times New Roman" w:hAnsi="Arial" w:cs="Arial"/>
          <w:color w:val="000000"/>
          <w:sz w:val="19"/>
          <w:szCs w:val="19"/>
        </w:rPr>
        <w:t xml:space="preserve">, </w:t>
      </w:r>
      <w:proofErr w:type="spellStart"/>
      <w:r w:rsidRPr="0034583F">
        <w:rPr>
          <w:rFonts w:ascii="Arial" w:eastAsia="Times New Roman" w:hAnsi="Arial" w:cs="Arial"/>
          <w:color w:val="000000"/>
          <w:sz w:val="19"/>
          <w:szCs w:val="19"/>
        </w:rPr>
        <w:t>Усть-Алданского</w:t>
      </w:r>
      <w:proofErr w:type="spellEnd"/>
      <w:r w:rsidRPr="0034583F">
        <w:rPr>
          <w:rFonts w:ascii="Arial" w:eastAsia="Times New Roman" w:hAnsi="Arial" w:cs="Arial"/>
          <w:color w:val="000000"/>
          <w:sz w:val="19"/>
          <w:szCs w:val="19"/>
        </w:rPr>
        <w:t xml:space="preserve">, </w:t>
      </w:r>
      <w:proofErr w:type="spellStart"/>
      <w:r w:rsidRPr="0034583F">
        <w:rPr>
          <w:rFonts w:ascii="Arial" w:eastAsia="Times New Roman" w:hAnsi="Arial" w:cs="Arial"/>
          <w:color w:val="000000"/>
          <w:sz w:val="19"/>
          <w:szCs w:val="19"/>
        </w:rPr>
        <w:t>Чурапчинского</w:t>
      </w:r>
      <w:proofErr w:type="spellEnd"/>
      <w:r w:rsidRPr="0034583F">
        <w:rPr>
          <w:rFonts w:ascii="Arial" w:eastAsia="Times New Roman" w:hAnsi="Arial" w:cs="Arial"/>
          <w:color w:val="000000"/>
          <w:sz w:val="19"/>
          <w:szCs w:val="19"/>
        </w:rPr>
        <w:t xml:space="preserve"> районов Республики Саха (Якутия) - в период с 1 июня по 4 июня;</w:t>
      </w:r>
    </w:p>
    <w:p w:rsidR="0034583F" w:rsidRPr="0034583F" w:rsidRDefault="0034583F" w:rsidP="0034583F">
      <w:pPr>
        <w:spacing w:beforeAutospacing="1" w:after="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41.6. на боровую дичь на территориях субъектов Российской Федерации, не указанных в</w:t>
      </w:r>
      <w:r w:rsidRPr="0034583F">
        <w:rPr>
          <w:rFonts w:ascii="Arial" w:eastAsia="Times New Roman" w:hAnsi="Arial" w:cs="Arial"/>
          <w:color w:val="000000"/>
          <w:sz w:val="19"/>
        </w:rPr>
        <w:t> </w:t>
      </w:r>
      <w:hyperlink r:id="rId61" w:anchor="p145" w:tooltip="Текущий документ" w:history="1">
        <w:r w:rsidRPr="0034583F">
          <w:rPr>
            <w:rFonts w:ascii="Arial" w:eastAsia="Times New Roman" w:hAnsi="Arial" w:cs="Arial"/>
            <w:color w:val="666699"/>
            <w:sz w:val="19"/>
            <w:u w:val="single"/>
          </w:rPr>
          <w:t>пункте 41.3</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настоящих Правил, - в период с третьей субботы августа по 31 декабря.</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42. Охота на вальдшнепа осуществляется с применением охотничьего огнестрельного гладкоствольного оружия.</w:t>
      </w:r>
    </w:p>
    <w:p w:rsidR="0034583F" w:rsidRPr="0034583F" w:rsidRDefault="0034583F" w:rsidP="0034583F">
      <w:pPr>
        <w:spacing w:after="0" w:line="240" w:lineRule="auto"/>
        <w:rPr>
          <w:rFonts w:ascii="Arial" w:eastAsia="Times New Roman" w:hAnsi="Arial" w:cs="Arial"/>
          <w:color w:val="000000"/>
          <w:sz w:val="19"/>
          <w:szCs w:val="19"/>
        </w:rPr>
      </w:pPr>
      <w:r w:rsidRPr="0034583F">
        <w:rPr>
          <w:rFonts w:ascii="Arial" w:eastAsia="Times New Roman" w:hAnsi="Arial" w:cs="Arial"/>
          <w:color w:val="000000"/>
          <w:sz w:val="19"/>
          <w:szCs w:val="19"/>
        </w:rPr>
        <w:t> </w:t>
      </w:r>
    </w:p>
    <w:p w:rsidR="0034583F" w:rsidRPr="0034583F" w:rsidRDefault="0034583F" w:rsidP="0034583F">
      <w:pPr>
        <w:spacing w:before="100" w:beforeAutospacing="1" w:after="100" w:afterAutospacing="1" w:line="240" w:lineRule="auto"/>
        <w:jc w:val="center"/>
        <w:rPr>
          <w:rFonts w:ascii="Arial" w:eastAsia="Times New Roman" w:hAnsi="Arial" w:cs="Arial"/>
          <w:color w:val="000000"/>
          <w:sz w:val="19"/>
          <w:szCs w:val="19"/>
        </w:rPr>
      </w:pPr>
      <w:r w:rsidRPr="0034583F">
        <w:rPr>
          <w:rFonts w:ascii="Arial" w:eastAsia="Times New Roman" w:hAnsi="Arial" w:cs="Arial"/>
          <w:color w:val="000000"/>
          <w:sz w:val="19"/>
          <w:szCs w:val="19"/>
        </w:rPr>
        <w:t>VI. ТРЕБОВАНИЯ К ОХОТЕ С СОБАКАМИ ОХОТНИЧЬИХ ПОРОД</w:t>
      </w:r>
    </w:p>
    <w:p w:rsidR="0034583F" w:rsidRPr="0034583F" w:rsidRDefault="0034583F" w:rsidP="0034583F">
      <w:pPr>
        <w:spacing w:before="100" w:beforeAutospacing="1" w:after="100" w:afterAutospacing="1" w:line="240" w:lineRule="auto"/>
        <w:jc w:val="center"/>
        <w:rPr>
          <w:rFonts w:ascii="Arial" w:eastAsia="Times New Roman" w:hAnsi="Arial" w:cs="Arial"/>
          <w:color w:val="000000"/>
          <w:sz w:val="19"/>
          <w:szCs w:val="19"/>
        </w:rPr>
      </w:pPr>
      <w:r w:rsidRPr="0034583F">
        <w:rPr>
          <w:rFonts w:ascii="Arial" w:eastAsia="Times New Roman" w:hAnsi="Arial" w:cs="Arial"/>
          <w:color w:val="000000"/>
          <w:sz w:val="19"/>
          <w:szCs w:val="19"/>
        </w:rPr>
        <w:t>И ЛОВЧИМИ ПТИЦАМИ</w:t>
      </w:r>
    </w:p>
    <w:p w:rsidR="0034583F" w:rsidRPr="0034583F" w:rsidRDefault="0034583F" w:rsidP="003C127D">
      <w:pPr>
        <w:spacing w:after="0" w:line="240" w:lineRule="auto"/>
        <w:rPr>
          <w:rFonts w:ascii="Arial" w:eastAsia="Times New Roman" w:hAnsi="Arial" w:cs="Arial"/>
          <w:color w:val="000000"/>
          <w:sz w:val="19"/>
          <w:szCs w:val="19"/>
        </w:rPr>
      </w:pPr>
      <w:r w:rsidRPr="0034583F">
        <w:rPr>
          <w:rFonts w:ascii="Arial" w:eastAsia="Times New Roman" w:hAnsi="Arial" w:cs="Arial"/>
          <w:color w:val="000000"/>
          <w:sz w:val="19"/>
          <w:szCs w:val="19"/>
        </w:rPr>
        <w:t xml:space="preserve"> 43. Охота с собаками охотничьих пород и ловчими птицами осуществляется на основании документов, указанных </w:t>
      </w:r>
      <w:proofErr w:type="spellStart"/>
      <w:r w:rsidRPr="0034583F">
        <w:rPr>
          <w:rFonts w:ascii="Arial" w:eastAsia="Times New Roman" w:hAnsi="Arial" w:cs="Arial"/>
          <w:color w:val="000000"/>
          <w:sz w:val="19"/>
          <w:szCs w:val="19"/>
        </w:rPr>
        <w:t>в</w:t>
      </w:r>
      <w:hyperlink r:id="rId62" w:anchor="p37" w:tooltip="Текущий документ" w:history="1">
        <w:r w:rsidRPr="0034583F">
          <w:rPr>
            <w:rFonts w:ascii="Arial" w:eastAsia="Times New Roman" w:hAnsi="Arial" w:cs="Arial"/>
            <w:color w:val="666699"/>
            <w:sz w:val="19"/>
            <w:u w:val="single"/>
          </w:rPr>
          <w:t>пункте</w:t>
        </w:r>
        <w:proofErr w:type="spellEnd"/>
        <w:r w:rsidRPr="0034583F">
          <w:rPr>
            <w:rFonts w:ascii="Arial" w:eastAsia="Times New Roman" w:hAnsi="Arial" w:cs="Arial"/>
            <w:color w:val="666699"/>
            <w:sz w:val="19"/>
            <w:u w:val="single"/>
          </w:rPr>
          <w:t xml:space="preserve"> 3.2</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настоящих Правил.</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 xml:space="preserve">44. Охота на пернатую дичь с островными и континентальными легавыми собаками, </w:t>
      </w:r>
      <w:proofErr w:type="spellStart"/>
      <w:r w:rsidRPr="0034583F">
        <w:rPr>
          <w:rFonts w:ascii="Arial" w:eastAsia="Times New Roman" w:hAnsi="Arial" w:cs="Arial"/>
          <w:color w:val="000000"/>
          <w:sz w:val="19"/>
          <w:szCs w:val="19"/>
        </w:rPr>
        <w:t>ретриверами</w:t>
      </w:r>
      <w:proofErr w:type="spellEnd"/>
      <w:r w:rsidRPr="0034583F">
        <w:rPr>
          <w:rFonts w:ascii="Arial" w:eastAsia="Times New Roman" w:hAnsi="Arial" w:cs="Arial"/>
          <w:color w:val="000000"/>
          <w:sz w:val="19"/>
          <w:szCs w:val="19"/>
        </w:rPr>
        <w:t>, спаниелями (далее - подружейные собаки), ловчими птицами осуществляется в следующие сроки:</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44.1. на болотно-луговую дичь - в период с 25 июля по 31 декабря;</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44.2. на боровую, полевую и степную дичь - в период с 5 августа по 31 декабря.</w:t>
      </w:r>
    </w:p>
    <w:p w:rsidR="0034583F" w:rsidRPr="0034583F" w:rsidRDefault="0034583F" w:rsidP="0034583F">
      <w:pPr>
        <w:spacing w:beforeAutospacing="1" w:after="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45. Охота на пернатую дичь с одной подружейной собакой осуществляется с участием не более трех охотников, каждый из которых должен иметь документы, указанные в</w:t>
      </w:r>
      <w:r w:rsidRPr="0034583F">
        <w:rPr>
          <w:rFonts w:ascii="Arial" w:eastAsia="Times New Roman" w:hAnsi="Arial" w:cs="Arial"/>
          <w:color w:val="000000"/>
          <w:sz w:val="19"/>
        </w:rPr>
        <w:t> </w:t>
      </w:r>
      <w:hyperlink r:id="rId63" w:anchor="p37" w:tooltip="Текущий документ" w:history="1">
        <w:r w:rsidRPr="0034583F">
          <w:rPr>
            <w:rFonts w:ascii="Arial" w:eastAsia="Times New Roman" w:hAnsi="Arial" w:cs="Arial"/>
            <w:color w:val="666699"/>
            <w:sz w:val="19"/>
            <w:u w:val="single"/>
          </w:rPr>
          <w:t>пункте 3.2</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настоящих Правил.</w:t>
      </w:r>
    </w:p>
    <w:p w:rsidR="0034583F" w:rsidRPr="0034583F" w:rsidRDefault="0034583F" w:rsidP="0034583F">
      <w:pPr>
        <w:spacing w:beforeAutospacing="1" w:after="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 xml:space="preserve">46. </w:t>
      </w:r>
      <w:proofErr w:type="gramStart"/>
      <w:r w:rsidRPr="0034583F">
        <w:rPr>
          <w:rFonts w:ascii="Arial" w:eastAsia="Times New Roman" w:hAnsi="Arial" w:cs="Arial"/>
          <w:color w:val="000000"/>
          <w:sz w:val="19"/>
          <w:szCs w:val="19"/>
        </w:rPr>
        <w:t xml:space="preserve">Обучение (натаска и нагонка) собак охотничьих пород осуществляется без применения охотничьего оружия в течение календарного года в общедоступных охотничьих угодьях или в закрепленных охотничьих угодьях в специально отведенных для этого местах, определяемых юридическими лицами, индивидуальными предпринимателями, заключившими </w:t>
      </w:r>
      <w:proofErr w:type="spellStart"/>
      <w:r w:rsidRPr="0034583F">
        <w:rPr>
          <w:rFonts w:ascii="Arial" w:eastAsia="Times New Roman" w:hAnsi="Arial" w:cs="Arial"/>
          <w:color w:val="000000"/>
          <w:sz w:val="19"/>
          <w:szCs w:val="19"/>
        </w:rPr>
        <w:t>охотхозяйственные</w:t>
      </w:r>
      <w:proofErr w:type="spellEnd"/>
      <w:r w:rsidRPr="0034583F">
        <w:rPr>
          <w:rFonts w:ascii="Arial" w:eastAsia="Times New Roman" w:hAnsi="Arial" w:cs="Arial"/>
          <w:color w:val="000000"/>
          <w:sz w:val="19"/>
          <w:szCs w:val="19"/>
        </w:rPr>
        <w:t xml:space="preserve"> соглашения или обладающими правом долгосрочного пользования животным миром, которое у них возникло на основании долгосрочной лицензии на пользование животным миром в отношении</w:t>
      </w:r>
      <w:proofErr w:type="gramEnd"/>
      <w:r w:rsidRPr="0034583F">
        <w:rPr>
          <w:rFonts w:ascii="Arial" w:eastAsia="Times New Roman" w:hAnsi="Arial" w:cs="Arial"/>
          <w:color w:val="000000"/>
          <w:sz w:val="19"/>
          <w:szCs w:val="19"/>
        </w:rPr>
        <w:t xml:space="preserve"> охотничьих ресурсов до дня вступления в силу Федерального</w:t>
      </w:r>
      <w:r w:rsidRPr="0034583F">
        <w:rPr>
          <w:rFonts w:ascii="Arial" w:eastAsia="Times New Roman" w:hAnsi="Arial" w:cs="Arial"/>
          <w:color w:val="000000"/>
          <w:sz w:val="19"/>
        </w:rPr>
        <w:t> </w:t>
      </w:r>
      <w:hyperlink r:id="rId64" w:tooltip="Федеральный закон от 24.07.2009 N 209-ФЗ (ред. от 06.12.2011) &quot;Об охоте и о сохранении охотничьих ресурсов и о внесении изменений в отдельные законодательные акты Российской Федерации&quot;" w:history="1">
        <w:r w:rsidRPr="0034583F">
          <w:rPr>
            <w:rFonts w:ascii="Arial" w:eastAsia="Times New Roman" w:hAnsi="Arial" w:cs="Arial"/>
            <w:color w:val="666699"/>
            <w:sz w:val="19"/>
            <w:u w:val="single"/>
          </w:rPr>
          <w:t>закона</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об охоте.</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47. Обучение (вынашивание) ловчих птиц осуществляется в охотничьих угодьях в сроки охоты, предусмотренные настоящими Правилами.</w:t>
      </w:r>
    </w:p>
    <w:p w:rsidR="0034583F" w:rsidRPr="0034583F" w:rsidRDefault="0034583F" w:rsidP="0034583F">
      <w:pPr>
        <w:spacing w:beforeAutospacing="1" w:after="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48. Обучение (натаска и нагонка) собак охотничьих пород и ловчих птиц осуществляется на основании документов, указанных в</w:t>
      </w:r>
      <w:r w:rsidRPr="0034583F">
        <w:rPr>
          <w:rFonts w:ascii="Arial" w:eastAsia="Times New Roman" w:hAnsi="Arial" w:cs="Arial"/>
          <w:color w:val="000000"/>
          <w:sz w:val="19"/>
        </w:rPr>
        <w:t> </w:t>
      </w:r>
      <w:hyperlink r:id="rId65" w:anchor="p37" w:tooltip="Текущий документ" w:history="1">
        <w:r w:rsidRPr="0034583F">
          <w:rPr>
            <w:rFonts w:ascii="Arial" w:eastAsia="Times New Roman" w:hAnsi="Arial" w:cs="Arial"/>
            <w:color w:val="666699"/>
            <w:sz w:val="19"/>
            <w:u w:val="single"/>
          </w:rPr>
          <w:t>пункте 3.2</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настоящих Правил.</w:t>
      </w:r>
    </w:p>
    <w:p w:rsidR="0034583F" w:rsidRPr="0034583F" w:rsidRDefault="0034583F" w:rsidP="0034583F">
      <w:pPr>
        <w:spacing w:beforeAutospacing="1" w:after="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 xml:space="preserve">49. </w:t>
      </w:r>
      <w:proofErr w:type="gramStart"/>
      <w:r w:rsidRPr="0034583F">
        <w:rPr>
          <w:rFonts w:ascii="Arial" w:eastAsia="Times New Roman" w:hAnsi="Arial" w:cs="Arial"/>
          <w:color w:val="000000"/>
          <w:sz w:val="19"/>
          <w:szCs w:val="19"/>
        </w:rPr>
        <w:t>В случаях, когда собака охотничьей породы ушла за охотничьим животным за пределы охотничьих угодий, на территорию которых у охотника имеется соответствующее</w:t>
      </w:r>
      <w:r w:rsidRPr="0034583F">
        <w:rPr>
          <w:rFonts w:ascii="Arial" w:eastAsia="Times New Roman" w:hAnsi="Arial" w:cs="Arial"/>
          <w:color w:val="000000"/>
          <w:sz w:val="19"/>
        </w:rPr>
        <w:t> </w:t>
      </w:r>
      <w:hyperlink r:id="rId66" w:tooltip="Приказ Минприроды РФ от 23.04.2010 N 121 (ред. от 04.10.2011) &quot;Об утверждении порядка выдачи разрешений на добычу охотничьих ресурсов и формы бланка разрешения на добычу охотничьих ресурсов&quot; (Зарегистрировано в Минюсте РФ 18.06.2010 N 17604)" w:history="1">
        <w:r w:rsidRPr="0034583F">
          <w:rPr>
            <w:rFonts w:ascii="Arial" w:eastAsia="Times New Roman" w:hAnsi="Arial" w:cs="Arial"/>
            <w:color w:val="666699"/>
            <w:sz w:val="19"/>
            <w:u w:val="single"/>
          </w:rPr>
          <w:t>разрешение</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на добычу охотничьих ресурсов, охотник при поиске и отзыве собаки охотничьей породы на другой территории обязан иметь патроны (снаряды) отдельно от зачехленного и разряженного охотничьего огнестрельного (пневматического) оружия, за исключением осуществления добора раненого охотничьего животного.</w:t>
      </w:r>
      <w:proofErr w:type="gramEnd"/>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50. При нахождении с собаками охотничьих пород в охотничьих угодьях или на особо охраняемых природных территориях, собаки охотничьих пород должны быть на привязи, кроме случаев осуществления с ними охоты и их обучения.</w:t>
      </w:r>
    </w:p>
    <w:p w:rsidR="0034583F" w:rsidRPr="0034583F" w:rsidRDefault="0034583F" w:rsidP="0034583F">
      <w:pPr>
        <w:spacing w:after="0" w:line="240" w:lineRule="auto"/>
        <w:rPr>
          <w:rFonts w:ascii="Arial" w:eastAsia="Times New Roman" w:hAnsi="Arial" w:cs="Arial"/>
          <w:color w:val="000000"/>
          <w:sz w:val="19"/>
          <w:szCs w:val="19"/>
        </w:rPr>
      </w:pPr>
      <w:r w:rsidRPr="0034583F">
        <w:rPr>
          <w:rFonts w:ascii="Arial" w:eastAsia="Times New Roman" w:hAnsi="Arial" w:cs="Arial"/>
          <w:color w:val="000000"/>
          <w:sz w:val="19"/>
          <w:szCs w:val="19"/>
        </w:rPr>
        <w:lastRenderedPageBreak/>
        <w:t> </w:t>
      </w:r>
    </w:p>
    <w:p w:rsidR="0034583F" w:rsidRPr="0034583F" w:rsidRDefault="0034583F" w:rsidP="0034583F">
      <w:pPr>
        <w:spacing w:before="100" w:beforeAutospacing="1" w:after="100" w:afterAutospacing="1" w:line="240" w:lineRule="auto"/>
        <w:jc w:val="center"/>
        <w:rPr>
          <w:rFonts w:ascii="Arial" w:eastAsia="Times New Roman" w:hAnsi="Arial" w:cs="Arial"/>
          <w:color w:val="000000"/>
          <w:sz w:val="19"/>
          <w:szCs w:val="19"/>
        </w:rPr>
      </w:pPr>
      <w:r w:rsidRPr="0034583F">
        <w:rPr>
          <w:rFonts w:ascii="Arial" w:eastAsia="Times New Roman" w:hAnsi="Arial" w:cs="Arial"/>
          <w:color w:val="000000"/>
          <w:sz w:val="19"/>
          <w:szCs w:val="19"/>
        </w:rPr>
        <w:t>VII. ТРЕБОВАНИЯ К ОТЛОВУ И ОТСТРЕЛУ ОХОТНИЧЬИХ ЖИВОТНЫХ</w:t>
      </w:r>
    </w:p>
    <w:p w:rsidR="0034583F" w:rsidRPr="0034583F" w:rsidRDefault="0034583F" w:rsidP="003C127D">
      <w:pPr>
        <w:spacing w:after="0" w:line="240" w:lineRule="auto"/>
        <w:rPr>
          <w:rFonts w:ascii="Arial" w:eastAsia="Times New Roman" w:hAnsi="Arial" w:cs="Arial"/>
          <w:color w:val="000000"/>
          <w:sz w:val="19"/>
          <w:szCs w:val="19"/>
        </w:rPr>
      </w:pPr>
      <w:r w:rsidRPr="0034583F">
        <w:rPr>
          <w:rFonts w:ascii="Arial" w:eastAsia="Times New Roman" w:hAnsi="Arial" w:cs="Arial"/>
          <w:color w:val="000000"/>
          <w:sz w:val="19"/>
          <w:szCs w:val="19"/>
        </w:rPr>
        <w:t> 51. Отлов и отстрел охотничьих животных осуществляется способами, не допускающими жестокого обращения с животными.</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52. При отлове и (или) отстреле охотничьих животных запрещается:</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proofErr w:type="gramStart"/>
      <w:r w:rsidRPr="0034583F">
        <w:rPr>
          <w:rFonts w:ascii="Arial" w:eastAsia="Times New Roman" w:hAnsi="Arial" w:cs="Arial"/>
          <w:color w:val="000000"/>
          <w:sz w:val="19"/>
          <w:szCs w:val="19"/>
        </w:rPr>
        <w:t xml:space="preserve">52.1. добыча охотничьих животных, находящихся в бедственном положении, беспомощном состоянии, на переправах через водные объекты, в условиях стихийного бедствия или другой чрезвычайной ситуации, спасающихся от пожара, наводнения (в половодье), бури, в засуху, бескормицу, гололед, за исключением добычи волков, шакалов и ворон (серой, черной и </w:t>
      </w:r>
      <w:proofErr w:type="spellStart"/>
      <w:r w:rsidRPr="0034583F">
        <w:rPr>
          <w:rFonts w:ascii="Arial" w:eastAsia="Times New Roman" w:hAnsi="Arial" w:cs="Arial"/>
          <w:color w:val="000000"/>
          <w:sz w:val="19"/>
          <w:szCs w:val="19"/>
        </w:rPr>
        <w:t>большеклювой</w:t>
      </w:r>
      <w:proofErr w:type="spellEnd"/>
      <w:r w:rsidRPr="0034583F">
        <w:rPr>
          <w:rFonts w:ascii="Arial" w:eastAsia="Times New Roman" w:hAnsi="Arial" w:cs="Arial"/>
          <w:color w:val="000000"/>
          <w:sz w:val="19"/>
          <w:szCs w:val="19"/>
        </w:rPr>
        <w:t>), в случае отнесения последних законами субъектов Российской Федерации к охотничьим ресурсам;</w:t>
      </w:r>
      <w:proofErr w:type="gramEnd"/>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 xml:space="preserve">52.2. применение самоловов для добычи копытных животных и медведей, за исключением случаев отлова этих животных в целях осуществления научно-исследовательской деятельности, образовательной деятельности, в целях акклиматизации, переселения и гибридизации охотничьих ресурсов, в целях содержания и разведения охотничьих ресурсов в </w:t>
      </w:r>
      <w:proofErr w:type="spellStart"/>
      <w:r w:rsidRPr="0034583F">
        <w:rPr>
          <w:rFonts w:ascii="Arial" w:eastAsia="Times New Roman" w:hAnsi="Arial" w:cs="Arial"/>
          <w:color w:val="000000"/>
          <w:sz w:val="19"/>
          <w:szCs w:val="19"/>
        </w:rPr>
        <w:t>полувольных</w:t>
      </w:r>
      <w:proofErr w:type="spellEnd"/>
      <w:r w:rsidRPr="0034583F">
        <w:rPr>
          <w:rFonts w:ascii="Arial" w:eastAsia="Times New Roman" w:hAnsi="Arial" w:cs="Arial"/>
          <w:color w:val="000000"/>
          <w:sz w:val="19"/>
          <w:szCs w:val="19"/>
        </w:rPr>
        <w:t xml:space="preserve"> условиях или искусственно созданной среде обитания;</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52.3. использование любых плавательных сре</w:t>
      </w:r>
      <w:proofErr w:type="gramStart"/>
      <w:r w:rsidRPr="0034583F">
        <w:rPr>
          <w:rFonts w:ascii="Arial" w:eastAsia="Times New Roman" w:hAnsi="Arial" w:cs="Arial"/>
          <w:color w:val="000000"/>
          <w:sz w:val="19"/>
          <w:szCs w:val="19"/>
        </w:rPr>
        <w:t>дств в п</w:t>
      </w:r>
      <w:proofErr w:type="gramEnd"/>
      <w:r w:rsidRPr="0034583F">
        <w:rPr>
          <w:rFonts w:ascii="Arial" w:eastAsia="Times New Roman" w:hAnsi="Arial" w:cs="Arial"/>
          <w:color w:val="000000"/>
          <w:sz w:val="19"/>
          <w:szCs w:val="19"/>
        </w:rPr>
        <w:t>ериод осуществления весенней охоты для преследования, выслеживания, поиска и (или) добычи пернатой дичи, за исключением подбора добытой дичи;</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52.4. добыча кабанов загоном, нагоном, а также с применением собак охотничьих пород с 1 января по 28 (29) февраля, за исключением добора раненых кабанов;</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52.5. добыча медведей, в возрасте менее одного года, самок с медвежатами текущего года рождения;</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52.6. стрельба дробью или картечью по копытным животным и медведям, за исключением использования дроби (картечи) диаметром не менее пяти миллиметров для стрельбы по кабарге, косулям и дикому северному оленю;</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52.7. применение сетей и других ловчих приспособлений из сетей, за исключением применения при добыче норки и ондатры верш (</w:t>
      </w:r>
      <w:proofErr w:type="spellStart"/>
      <w:r w:rsidRPr="0034583F">
        <w:rPr>
          <w:rFonts w:ascii="Arial" w:eastAsia="Times New Roman" w:hAnsi="Arial" w:cs="Arial"/>
          <w:color w:val="000000"/>
          <w:sz w:val="19"/>
          <w:szCs w:val="19"/>
        </w:rPr>
        <w:t>мордушек</w:t>
      </w:r>
      <w:proofErr w:type="spellEnd"/>
      <w:r w:rsidRPr="0034583F">
        <w:rPr>
          <w:rFonts w:ascii="Arial" w:eastAsia="Times New Roman" w:hAnsi="Arial" w:cs="Arial"/>
          <w:color w:val="000000"/>
          <w:sz w:val="19"/>
          <w:szCs w:val="19"/>
        </w:rPr>
        <w:t>), изготовленных из сетки с размером ячеи не менее 50 миллиметров, а также применения при добыче соболя и куницы обметов;</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proofErr w:type="gramStart"/>
      <w:r w:rsidRPr="0034583F">
        <w:rPr>
          <w:rFonts w:ascii="Arial" w:eastAsia="Times New Roman" w:hAnsi="Arial" w:cs="Arial"/>
          <w:color w:val="000000"/>
          <w:sz w:val="19"/>
          <w:szCs w:val="19"/>
        </w:rPr>
        <w:t>52.8. применение самострелов, настороженного огнестрельного, пневматического и метательного оружия, падающих пик, крючьев, ловчих ям, "подрезей", "башмаков" и других самоловов, способных нанести вред человеку;</w:t>
      </w:r>
      <w:proofErr w:type="gramEnd"/>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proofErr w:type="gramStart"/>
      <w:r w:rsidRPr="0034583F">
        <w:rPr>
          <w:rFonts w:ascii="Arial" w:eastAsia="Times New Roman" w:hAnsi="Arial" w:cs="Arial"/>
          <w:color w:val="000000"/>
          <w:sz w:val="19"/>
          <w:szCs w:val="19"/>
        </w:rPr>
        <w:t>52.9. применение петель, за исключением применения петель для охоты на волков в целях регулирования их численности или применения петель для осуществления промысловой охоты из материалов диаметром не более 1 миллиметра для отлова зайца-беляка в охотничьих угодьях, расположенных в районах Крайнего Севера и местностях, приравненных к районам Крайнего Севера &lt;*&gt;, а также для отлова охотничьих животных при осуществлении охоты в целях осуществления</w:t>
      </w:r>
      <w:proofErr w:type="gramEnd"/>
      <w:r w:rsidRPr="0034583F">
        <w:rPr>
          <w:rFonts w:ascii="Arial" w:eastAsia="Times New Roman" w:hAnsi="Arial" w:cs="Arial"/>
          <w:color w:val="000000"/>
          <w:sz w:val="19"/>
          <w:szCs w:val="19"/>
        </w:rPr>
        <w:t xml:space="preserve"> научно-исследовательской деятельности, образовательной деятельности, охоты в целях акклиматизации, переселения и гибридизации охотничьих животных и охоты в целях содержания и разведения охотничьих животных в </w:t>
      </w:r>
      <w:proofErr w:type="spellStart"/>
      <w:r w:rsidRPr="0034583F">
        <w:rPr>
          <w:rFonts w:ascii="Arial" w:eastAsia="Times New Roman" w:hAnsi="Arial" w:cs="Arial"/>
          <w:color w:val="000000"/>
          <w:sz w:val="19"/>
          <w:szCs w:val="19"/>
        </w:rPr>
        <w:t>полувольных</w:t>
      </w:r>
      <w:proofErr w:type="spellEnd"/>
      <w:r w:rsidRPr="0034583F">
        <w:rPr>
          <w:rFonts w:ascii="Arial" w:eastAsia="Times New Roman" w:hAnsi="Arial" w:cs="Arial"/>
          <w:color w:val="000000"/>
          <w:sz w:val="19"/>
          <w:szCs w:val="19"/>
        </w:rPr>
        <w:t xml:space="preserve"> условиях и искусственно созданной среде обитания;</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w:t>
      </w:r>
    </w:p>
    <w:p w:rsidR="0034583F" w:rsidRPr="0034583F" w:rsidRDefault="0034583F" w:rsidP="0034583F">
      <w:pPr>
        <w:spacing w:beforeAutospacing="1" w:after="0" w:afterAutospacing="1" w:line="240" w:lineRule="auto"/>
        <w:ind w:firstLine="304"/>
        <w:jc w:val="both"/>
        <w:rPr>
          <w:rFonts w:ascii="Arial" w:eastAsia="Times New Roman" w:hAnsi="Arial" w:cs="Arial"/>
          <w:color w:val="000000"/>
          <w:sz w:val="19"/>
          <w:szCs w:val="19"/>
        </w:rPr>
      </w:pPr>
      <w:proofErr w:type="gramStart"/>
      <w:r w:rsidRPr="0034583F">
        <w:rPr>
          <w:rFonts w:ascii="Arial" w:eastAsia="Times New Roman" w:hAnsi="Arial" w:cs="Arial"/>
          <w:color w:val="000000"/>
          <w:sz w:val="19"/>
          <w:szCs w:val="19"/>
        </w:rPr>
        <w:t>&lt;*&gt; В соответствии с</w:t>
      </w:r>
      <w:r w:rsidRPr="0034583F">
        <w:rPr>
          <w:rFonts w:ascii="Arial" w:eastAsia="Times New Roman" w:hAnsi="Arial" w:cs="Arial"/>
          <w:color w:val="000000"/>
          <w:sz w:val="19"/>
        </w:rPr>
        <w:t> </w:t>
      </w:r>
      <w:hyperlink r:id="rId67" w:tooltip="Постановление Совмина СССР от 03.01.1983 N 12 (ред. от 24.04.2007) &quot;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w:history="1">
        <w:r w:rsidRPr="0034583F">
          <w:rPr>
            <w:rFonts w:ascii="Arial" w:eastAsia="Times New Roman" w:hAnsi="Arial" w:cs="Arial"/>
            <w:color w:val="666699"/>
            <w:sz w:val="19"/>
            <w:u w:val="single"/>
          </w:rPr>
          <w:t>Перечнем</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районов Крайнего Севера и местностей, приравненных к районам Крайнего Севера, утвержденным Постановлением Совета Министров СССР от 10 ноября 1967 г. N 1029 "О порядке применения Указа Президиума Верховного Совета СССР от 26 сентября 1967 г. "О расширении льгот для лиц, работающих в районах Крайнего Севера и в местностях, приравненных к районам Крайнего Севера" (Собрание постановлений Правительства</w:t>
      </w:r>
      <w:proofErr w:type="gramEnd"/>
      <w:r w:rsidRPr="0034583F">
        <w:rPr>
          <w:rFonts w:ascii="Arial" w:eastAsia="Times New Roman" w:hAnsi="Arial" w:cs="Arial"/>
          <w:color w:val="000000"/>
          <w:sz w:val="19"/>
          <w:szCs w:val="19"/>
        </w:rPr>
        <w:t xml:space="preserve"> </w:t>
      </w:r>
      <w:proofErr w:type="gramStart"/>
      <w:r w:rsidRPr="0034583F">
        <w:rPr>
          <w:rFonts w:ascii="Arial" w:eastAsia="Times New Roman" w:hAnsi="Arial" w:cs="Arial"/>
          <w:color w:val="000000"/>
          <w:sz w:val="19"/>
          <w:szCs w:val="19"/>
        </w:rPr>
        <w:t>СССР, 1967, N 29, ст. 203).</w:t>
      </w:r>
      <w:proofErr w:type="gramEnd"/>
    </w:p>
    <w:p w:rsidR="0034583F" w:rsidRPr="0034583F" w:rsidRDefault="0034583F" w:rsidP="0034583F">
      <w:pPr>
        <w:spacing w:after="0" w:line="240" w:lineRule="auto"/>
        <w:rPr>
          <w:rFonts w:ascii="Arial" w:eastAsia="Times New Roman" w:hAnsi="Arial" w:cs="Arial"/>
          <w:color w:val="000000"/>
          <w:sz w:val="19"/>
          <w:szCs w:val="19"/>
        </w:rPr>
      </w:pPr>
      <w:r w:rsidRPr="0034583F">
        <w:rPr>
          <w:rFonts w:ascii="Arial" w:eastAsia="Times New Roman" w:hAnsi="Arial" w:cs="Arial"/>
          <w:color w:val="000000"/>
          <w:sz w:val="19"/>
          <w:szCs w:val="19"/>
        </w:rPr>
        <w:t> </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52.10. применение любых самоловов при добыче пернатой дичи при осуществлении любительской и спортивной охоты;</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52.11. применение снотворно-наркотических, отравляющих и обездвиживающих веществ, кроме осуществления видов охоты, сопряженных с отловом живых животных, с применением препаратов в соответствии с законодательством Российской Федерации;</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52.12. применение взрывчатых веществ, легковоспламеняющихся жидкостей, газов, электрического тока;</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lastRenderedPageBreak/>
        <w:t>52.13. применение любых световых устрой</w:t>
      </w:r>
      <w:proofErr w:type="gramStart"/>
      <w:r w:rsidRPr="0034583F">
        <w:rPr>
          <w:rFonts w:ascii="Arial" w:eastAsia="Times New Roman" w:hAnsi="Arial" w:cs="Arial"/>
          <w:color w:val="000000"/>
          <w:sz w:val="19"/>
          <w:szCs w:val="19"/>
        </w:rPr>
        <w:t>ств дл</w:t>
      </w:r>
      <w:proofErr w:type="gramEnd"/>
      <w:r w:rsidRPr="0034583F">
        <w:rPr>
          <w:rFonts w:ascii="Arial" w:eastAsia="Times New Roman" w:hAnsi="Arial" w:cs="Arial"/>
          <w:color w:val="000000"/>
          <w:sz w:val="19"/>
          <w:szCs w:val="19"/>
        </w:rPr>
        <w:t xml:space="preserve">я добычи пернатой дичи, за исключением случаев осуществления охоты в целях регулирования численности, акклиматизации, переселения и гибридизации, содержания и разведения охотничьих ресурсов в </w:t>
      </w:r>
      <w:proofErr w:type="spellStart"/>
      <w:r w:rsidRPr="0034583F">
        <w:rPr>
          <w:rFonts w:ascii="Arial" w:eastAsia="Times New Roman" w:hAnsi="Arial" w:cs="Arial"/>
          <w:color w:val="000000"/>
          <w:sz w:val="19"/>
          <w:szCs w:val="19"/>
        </w:rPr>
        <w:t>полувольных</w:t>
      </w:r>
      <w:proofErr w:type="spellEnd"/>
      <w:r w:rsidRPr="0034583F">
        <w:rPr>
          <w:rFonts w:ascii="Arial" w:eastAsia="Times New Roman" w:hAnsi="Arial" w:cs="Arial"/>
          <w:color w:val="000000"/>
          <w:sz w:val="19"/>
          <w:szCs w:val="19"/>
        </w:rPr>
        <w:t xml:space="preserve"> условиях или искусственно созданной среде обитания, осуществления научно-исследовательской деятельности, образовательной деятельности;</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 xml:space="preserve">52.14. применение электронных устройств, имитирующих звуки, издаваемые охотничьими животными и иными животными, за исключением осуществления охоты в целях осуществления научно-исследовательской деятельности, охоты в целях регулирования численности, а также охоты на волков, шакалов и ворон (серой, черной и </w:t>
      </w:r>
      <w:proofErr w:type="spellStart"/>
      <w:r w:rsidRPr="0034583F">
        <w:rPr>
          <w:rFonts w:ascii="Arial" w:eastAsia="Times New Roman" w:hAnsi="Arial" w:cs="Arial"/>
          <w:color w:val="000000"/>
          <w:sz w:val="19"/>
          <w:szCs w:val="19"/>
        </w:rPr>
        <w:t>большеклювой</w:t>
      </w:r>
      <w:proofErr w:type="spellEnd"/>
      <w:r w:rsidRPr="0034583F">
        <w:rPr>
          <w:rFonts w:ascii="Arial" w:eastAsia="Times New Roman" w:hAnsi="Arial" w:cs="Arial"/>
          <w:color w:val="000000"/>
          <w:sz w:val="19"/>
          <w:szCs w:val="19"/>
        </w:rPr>
        <w:t>), в случае отнесения последних законами субъектов Российской Федерации к охотничьим ресурсам;</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52.15. использование для привлечения охотничьих животных других живых животных с признаками увечий и ранений.</w:t>
      </w:r>
    </w:p>
    <w:p w:rsidR="0034583F" w:rsidRPr="0034583F" w:rsidRDefault="0034583F" w:rsidP="0034583F">
      <w:pPr>
        <w:spacing w:after="0" w:line="240" w:lineRule="auto"/>
        <w:rPr>
          <w:rFonts w:ascii="Arial" w:eastAsia="Times New Roman" w:hAnsi="Arial" w:cs="Arial"/>
          <w:color w:val="000000"/>
          <w:sz w:val="19"/>
          <w:szCs w:val="19"/>
        </w:rPr>
      </w:pPr>
      <w:r w:rsidRPr="0034583F">
        <w:rPr>
          <w:rFonts w:ascii="Arial" w:eastAsia="Times New Roman" w:hAnsi="Arial" w:cs="Arial"/>
          <w:color w:val="000000"/>
          <w:sz w:val="19"/>
          <w:szCs w:val="19"/>
        </w:rPr>
        <w:t> </w:t>
      </w:r>
    </w:p>
    <w:p w:rsidR="0034583F" w:rsidRPr="0034583F" w:rsidRDefault="0034583F" w:rsidP="0034583F">
      <w:pPr>
        <w:spacing w:before="100" w:beforeAutospacing="1" w:after="100" w:afterAutospacing="1" w:line="240" w:lineRule="auto"/>
        <w:jc w:val="center"/>
        <w:rPr>
          <w:rFonts w:ascii="Arial" w:eastAsia="Times New Roman" w:hAnsi="Arial" w:cs="Arial"/>
          <w:color w:val="000000"/>
          <w:sz w:val="19"/>
          <w:szCs w:val="19"/>
        </w:rPr>
      </w:pPr>
      <w:r w:rsidRPr="0034583F">
        <w:rPr>
          <w:rFonts w:ascii="Arial" w:eastAsia="Times New Roman" w:hAnsi="Arial" w:cs="Arial"/>
          <w:color w:val="000000"/>
          <w:sz w:val="19"/>
          <w:szCs w:val="19"/>
        </w:rPr>
        <w:t>VIII. ОГРАНИЧЕНИЯ ОХОТЫ</w:t>
      </w:r>
    </w:p>
    <w:p w:rsidR="0034583F" w:rsidRPr="0034583F" w:rsidRDefault="0034583F" w:rsidP="003C127D">
      <w:pPr>
        <w:spacing w:after="0" w:line="240" w:lineRule="auto"/>
        <w:rPr>
          <w:rFonts w:ascii="Arial" w:eastAsia="Times New Roman" w:hAnsi="Arial" w:cs="Arial"/>
          <w:color w:val="000000"/>
          <w:sz w:val="19"/>
          <w:szCs w:val="19"/>
        </w:rPr>
      </w:pPr>
      <w:r w:rsidRPr="0034583F">
        <w:rPr>
          <w:rFonts w:ascii="Arial" w:eastAsia="Times New Roman" w:hAnsi="Arial" w:cs="Arial"/>
          <w:color w:val="000000"/>
          <w:sz w:val="19"/>
          <w:szCs w:val="19"/>
        </w:rPr>
        <w:t> 53. При осуществлении охоты запрещается:</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53.1. использование механических транспортных средств и любых летательных аппаратов для преследования, выслеживания, поиска и (или) добычи охотничьих животных, за исключением осуществления охоты в целях регулирования численности волков, шакалов или в целях осуществления научно-исследовательской деятельности, образовательной деятельности;</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53.2. использование плавательных сре</w:t>
      </w:r>
      <w:proofErr w:type="gramStart"/>
      <w:r w:rsidRPr="0034583F">
        <w:rPr>
          <w:rFonts w:ascii="Arial" w:eastAsia="Times New Roman" w:hAnsi="Arial" w:cs="Arial"/>
          <w:color w:val="000000"/>
          <w:sz w:val="19"/>
          <w:szCs w:val="19"/>
        </w:rPr>
        <w:t>дств с вкл</w:t>
      </w:r>
      <w:proofErr w:type="gramEnd"/>
      <w:r w:rsidRPr="0034583F">
        <w:rPr>
          <w:rFonts w:ascii="Arial" w:eastAsia="Times New Roman" w:hAnsi="Arial" w:cs="Arial"/>
          <w:color w:val="000000"/>
          <w:sz w:val="19"/>
          <w:szCs w:val="19"/>
        </w:rPr>
        <w:t>юченным мотором, в том числе при их движении по инерции после выключения мотора для преследования, выслеживания, поиска и (или) добычи охотничьих животных;</w:t>
      </w:r>
    </w:p>
    <w:p w:rsidR="0034583F" w:rsidRPr="0034583F" w:rsidRDefault="0034583F" w:rsidP="0034583F">
      <w:pPr>
        <w:spacing w:beforeAutospacing="1" w:after="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53.3. применение охотничьего огнестрельного оружия с нарезным стволом и охотничьего огнестрельного комбинированного оружия (нарезного и гладкоствольного), в том числе со сменными и вкладными нарезными стволами для охоты на пернатую дичь, за исключением осуществления охоты на горную и боровую дичь в сроки, указанные в</w:t>
      </w:r>
      <w:r w:rsidRPr="0034583F">
        <w:rPr>
          <w:rFonts w:ascii="Arial" w:eastAsia="Times New Roman" w:hAnsi="Arial" w:cs="Arial"/>
          <w:color w:val="000000"/>
          <w:sz w:val="19"/>
        </w:rPr>
        <w:t> </w:t>
      </w:r>
      <w:hyperlink r:id="rId68" w:anchor="p142" w:tooltip="Текущий документ" w:history="1">
        <w:r w:rsidRPr="0034583F">
          <w:rPr>
            <w:rFonts w:ascii="Arial" w:eastAsia="Times New Roman" w:hAnsi="Arial" w:cs="Arial"/>
            <w:color w:val="666699"/>
            <w:sz w:val="19"/>
            <w:u w:val="single"/>
          </w:rPr>
          <w:t>пункте 41</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настоящих Правил;</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53.4. применение охотничьего огнестрельного гладкоствольного оружия для охоты на пернатую дичь, снаряженного дробью (картечью) крупнее пяти миллиметров и пулями;</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53.5. применение на коллективной охоте для добычи охотничьих животных полуавтоматического оружия с магазином вместимостью более пяти патронов;</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53.6. применение:</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а) служебного оружия, за исключением охоты в целях регулирования численности охотничьих ресурсов;</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 xml:space="preserve">б) иного оружия, не отнесенного в установленном порядке к охотничьему оружию, за исключением луков и арбалетов для проведения научно-исследовательских и профилактических работ, связанных с иммобилизацией и </w:t>
      </w:r>
      <w:proofErr w:type="spellStart"/>
      <w:r w:rsidRPr="0034583F">
        <w:rPr>
          <w:rFonts w:ascii="Arial" w:eastAsia="Times New Roman" w:hAnsi="Arial" w:cs="Arial"/>
          <w:color w:val="000000"/>
          <w:sz w:val="19"/>
          <w:szCs w:val="19"/>
        </w:rPr>
        <w:t>инъецированием</w:t>
      </w:r>
      <w:proofErr w:type="spellEnd"/>
      <w:r w:rsidRPr="0034583F">
        <w:rPr>
          <w:rFonts w:ascii="Arial" w:eastAsia="Times New Roman" w:hAnsi="Arial" w:cs="Arial"/>
          <w:color w:val="000000"/>
          <w:sz w:val="19"/>
          <w:szCs w:val="19"/>
        </w:rPr>
        <w:t xml:space="preserve"> объектов животного мира;</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 xml:space="preserve">53.7. применение пневматического охотничьего оружия, за исключением осуществления охоты на белку, летягу, бурундука, горлиц, рябчика, ворон (серую, черную и </w:t>
      </w:r>
      <w:proofErr w:type="spellStart"/>
      <w:r w:rsidRPr="0034583F">
        <w:rPr>
          <w:rFonts w:ascii="Arial" w:eastAsia="Times New Roman" w:hAnsi="Arial" w:cs="Arial"/>
          <w:color w:val="000000"/>
          <w:sz w:val="19"/>
          <w:szCs w:val="19"/>
        </w:rPr>
        <w:t>большеклювую</w:t>
      </w:r>
      <w:proofErr w:type="spellEnd"/>
      <w:r w:rsidRPr="0034583F">
        <w:rPr>
          <w:rFonts w:ascii="Arial" w:eastAsia="Times New Roman" w:hAnsi="Arial" w:cs="Arial"/>
          <w:color w:val="000000"/>
          <w:sz w:val="19"/>
          <w:szCs w:val="19"/>
        </w:rPr>
        <w:t xml:space="preserve">), в случае отнесения последних законами субъектов Российской Федерации к охотничьим ресурсам, а также для проведения научно-исследовательских и профилактических работ, связанных с иммобилизацией и </w:t>
      </w:r>
      <w:proofErr w:type="spellStart"/>
      <w:r w:rsidRPr="0034583F">
        <w:rPr>
          <w:rFonts w:ascii="Arial" w:eastAsia="Times New Roman" w:hAnsi="Arial" w:cs="Arial"/>
          <w:color w:val="000000"/>
          <w:sz w:val="19"/>
          <w:szCs w:val="19"/>
        </w:rPr>
        <w:t>инъецированием</w:t>
      </w:r>
      <w:proofErr w:type="spellEnd"/>
      <w:r w:rsidRPr="0034583F">
        <w:rPr>
          <w:rFonts w:ascii="Arial" w:eastAsia="Times New Roman" w:hAnsi="Arial" w:cs="Arial"/>
          <w:color w:val="000000"/>
          <w:sz w:val="19"/>
          <w:szCs w:val="19"/>
        </w:rPr>
        <w:t xml:space="preserve"> объектов животного мира.</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54. Запрещается охота:</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54.1. на вальдшнепа на утренней тяге;</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 xml:space="preserve">54.2. в период весенней охоты с подхода, за исключением охоты на глухаря </w:t>
      </w:r>
      <w:proofErr w:type="gramStart"/>
      <w:r w:rsidRPr="0034583F">
        <w:rPr>
          <w:rFonts w:ascii="Arial" w:eastAsia="Times New Roman" w:hAnsi="Arial" w:cs="Arial"/>
          <w:color w:val="000000"/>
          <w:sz w:val="19"/>
          <w:szCs w:val="19"/>
        </w:rPr>
        <w:t>на</w:t>
      </w:r>
      <w:proofErr w:type="gramEnd"/>
      <w:r w:rsidRPr="0034583F">
        <w:rPr>
          <w:rFonts w:ascii="Arial" w:eastAsia="Times New Roman" w:hAnsi="Arial" w:cs="Arial"/>
          <w:color w:val="000000"/>
          <w:sz w:val="19"/>
          <w:szCs w:val="19"/>
        </w:rPr>
        <w:t xml:space="preserve"> току;</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54.3. на гусей в период весенней охоты:</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 xml:space="preserve">54.3.1. в охотничьих угодьях, расположенных на островах Северного Ледовитого океана и его морей: </w:t>
      </w:r>
      <w:proofErr w:type="spellStart"/>
      <w:proofErr w:type="gramStart"/>
      <w:r w:rsidRPr="0034583F">
        <w:rPr>
          <w:rFonts w:ascii="Arial" w:eastAsia="Times New Roman" w:hAnsi="Arial" w:cs="Arial"/>
          <w:color w:val="000000"/>
          <w:sz w:val="19"/>
          <w:szCs w:val="19"/>
        </w:rPr>
        <w:t>Колгуев</w:t>
      </w:r>
      <w:proofErr w:type="spellEnd"/>
      <w:r w:rsidRPr="0034583F">
        <w:rPr>
          <w:rFonts w:ascii="Arial" w:eastAsia="Times New Roman" w:hAnsi="Arial" w:cs="Arial"/>
          <w:color w:val="000000"/>
          <w:sz w:val="19"/>
          <w:szCs w:val="19"/>
        </w:rPr>
        <w:t>, Вайгач;</w:t>
      </w:r>
      <w:proofErr w:type="gramEnd"/>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proofErr w:type="gramStart"/>
      <w:r w:rsidRPr="0034583F">
        <w:rPr>
          <w:rFonts w:ascii="Arial" w:eastAsia="Times New Roman" w:hAnsi="Arial" w:cs="Arial"/>
          <w:color w:val="000000"/>
          <w:sz w:val="19"/>
          <w:szCs w:val="19"/>
        </w:rPr>
        <w:t>54.3.2. на расстоянии менее 1 километра от среднегодового уреза разлива воды за последние 10 лет на реках:</w:t>
      </w:r>
      <w:proofErr w:type="gramEnd"/>
      <w:r w:rsidRPr="0034583F">
        <w:rPr>
          <w:rFonts w:ascii="Arial" w:eastAsia="Times New Roman" w:hAnsi="Arial" w:cs="Arial"/>
          <w:color w:val="000000"/>
          <w:sz w:val="19"/>
          <w:szCs w:val="19"/>
        </w:rPr>
        <w:t xml:space="preserve"> </w:t>
      </w:r>
      <w:proofErr w:type="gramStart"/>
      <w:r w:rsidRPr="0034583F">
        <w:rPr>
          <w:rFonts w:ascii="Arial" w:eastAsia="Times New Roman" w:hAnsi="Arial" w:cs="Arial"/>
          <w:color w:val="000000"/>
          <w:sz w:val="19"/>
          <w:szCs w:val="19"/>
        </w:rPr>
        <w:t xml:space="preserve">Волга, Дон, Кама, Ока, Урал, Шексна, Нева, Западная Двина, Северная Двина, Онега, Волхов, </w:t>
      </w:r>
      <w:proofErr w:type="spellStart"/>
      <w:r w:rsidRPr="0034583F">
        <w:rPr>
          <w:rFonts w:ascii="Arial" w:eastAsia="Times New Roman" w:hAnsi="Arial" w:cs="Arial"/>
          <w:color w:val="000000"/>
          <w:sz w:val="19"/>
          <w:szCs w:val="19"/>
        </w:rPr>
        <w:t>Ловать</w:t>
      </w:r>
      <w:proofErr w:type="spellEnd"/>
      <w:r w:rsidRPr="0034583F">
        <w:rPr>
          <w:rFonts w:ascii="Arial" w:eastAsia="Times New Roman" w:hAnsi="Arial" w:cs="Arial"/>
          <w:color w:val="000000"/>
          <w:sz w:val="19"/>
          <w:szCs w:val="19"/>
        </w:rPr>
        <w:t xml:space="preserve">, </w:t>
      </w:r>
      <w:proofErr w:type="spellStart"/>
      <w:r w:rsidRPr="0034583F">
        <w:rPr>
          <w:rFonts w:ascii="Arial" w:eastAsia="Times New Roman" w:hAnsi="Arial" w:cs="Arial"/>
          <w:color w:val="000000"/>
          <w:sz w:val="19"/>
          <w:szCs w:val="19"/>
        </w:rPr>
        <w:t>Полисть</w:t>
      </w:r>
      <w:proofErr w:type="spellEnd"/>
      <w:r w:rsidRPr="0034583F">
        <w:rPr>
          <w:rFonts w:ascii="Arial" w:eastAsia="Times New Roman" w:hAnsi="Arial" w:cs="Arial"/>
          <w:color w:val="000000"/>
          <w:sz w:val="19"/>
          <w:szCs w:val="19"/>
        </w:rPr>
        <w:t xml:space="preserve">, </w:t>
      </w:r>
      <w:proofErr w:type="spellStart"/>
      <w:r w:rsidRPr="0034583F">
        <w:rPr>
          <w:rFonts w:ascii="Arial" w:eastAsia="Times New Roman" w:hAnsi="Arial" w:cs="Arial"/>
          <w:color w:val="000000"/>
          <w:sz w:val="19"/>
          <w:szCs w:val="19"/>
        </w:rPr>
        <w:t>Шелонь</w:t>
      </w:r>
      <w:proofErr w:type="spellEnd"/>
      <w:r w:rsidRPr="0034583F">
        <w:rPr>
          <w:rFonts w:ascii="Arial" w:eastAsia="Times New Roman" w:hAnsi="Arial" w:cs="Arial"/>
          <w:color w:val="000000"/>
          <w:sz w:val="19"/>
          <w:szCs w:val="19"/>
        </w:rPr>
        <w:t xml:space="preserve">, </w:t>
      </w:r>
      <w:proofErr w:type="spellStart"/>
      <w:r w:rsidRPr="0034583F">
        <w:rPr>
          <w:rFonts w:ascii="Arial" w:eastAsia="Times New Roman" w:hAnsi="Arial" w:cs="Arial"/>
          <w:color w:val="000000"/>
          <w:sz w:val="19"/>
          <w:szCs w:val="19"/>
        </w:rPr>
        <w:t>Вуокса</w:t>
      </w:r>
      <w:proofErr w:type="spellEnd"/>
      <w:r w:rsidRPr="0034583F">
        <w:rPr>
          <w:rFonts w:ascii="Arial" w:eastAsia="Times New Roman" w:hAnsi="Arial" w:cs="Arial"/>
          <w:color w:val="000000"/>
          <w:sz w:val="19"/>
          <w:szCs w:val="19"/>
        </w:rPr>
        <w:t xml:space="preserve">, Свирь, Великая, Печора, Ветлуга, Ахтуба, </w:t>
      </w:r>
      <w:proofErr w:type="spellStart"/>
      <w:r w:rsidRPr="0034583F">
        <w:rPr>
          <w:rFonts w:ascii="Arial" w:eastAsia="Times New Roman" w:hAnsi="Arial" w:cs="Arial"/>
          <w:color w:val="000000"/>
          <w:sz w:val="19"/>
          <w:szCs w:val="19"/>
        </w:rPr>
        <w:t>Маныч</w:t>
      </w:r>
      <w:proofErr w:type="spellEnd"/>
      <w:r w:rsidRPr="0034583F">
        <w:rPr>
          <w:rFonts w:ascii="Arial" w:eastAsia="Times New Roman" w:hAnsi="Arial" w:cs="Arial"/>
          <w:color w:val="000000"/>
          <w:sz w:val="19"/>
          <w:szCs w:val="19"/>
        </w:rPr>
        <w:t xml:space="preserve">, Кубань, Протока, Ея, </w:t>
      </w:r>
      <w:proofErr w:type="spellStart"/>
      <w:r w:rsidRPr="0034583F">
        <w:rPr>
          <w:rFonts w:ascii="Arial" w:eastAsia="Times New Roman" w:hAnsi="Arial" w:cs="Arial"/>
          <w:color w:val="000000"/>
          <w:sz w:val="19"/>
          <w:szCs w:val="19"/>
        </w:rPr>
        <w:t>Челбас</w:t>
      </w:r>
      <w:proofErr w:type="spellEnd"/>
      <w:r w:rsidRPr="0034583F">
        <w:rPr>
          <w:rFonts w:ascii="Arial" w:eastAsia="Times New Roman" w:hAnsi="Arial" w:cs="Arial"/>
          <w:color w:val="000000"/>
          <w:sz w:val="19"/>
          <w:szCs w:val="19"/>
        </w:rPr>
        <w:t xml:space="preserve">, </w:t>
      </w:r>
      <w:proofErr w:type="spellStart"/>
      <w:r w:rsidRPr="0034583F">
        <w:rPr>
          <w:rFonts w:ascii="Arial" w:eastAsia="Times New Roman" w:hAnsi="Arial" w:cs="Arial"/>
          <w:color w:val="000000"/>
          <w:sz w:val="19"/>
          <w:szCs w:val="19"/>
        </w:rPr>
        <w:t>Бейчуг</w:t>
      </w:r>
      <w:proofErr w:type="spellEnd"/>
      <w:r w:rsidRPr="0034583F">
        <w:rPr>
          <w:rFonts w:ascii="Arial" w:eastAsia="Times New Roman" w:hAnsi="Arial" w:cs="Arial"/>
          <w:color w:val="000000"/>
          <w:sz w:val="19"/>
          <w:szCs w:val="19"/>
        </w:rPr>
        <w:t xml:space="preserve">, Сосыка, </w:t>
      </w:r>
      <w:r w:rsidRPr="0034583F">
        <w:rPr>
          <w:rFonts w:ascii="Arial" w:eastAsia="Times New Roman" w:hAnsi="Arial" w:cs="Arial"/>
          <w:color w:val="000000"/>
          <w:sz w:val="19"/>
          <w:szCs w:val="19"/>
        </w:rPr>
        <w:lastRenderedPageBreak/>
        <w:t xml:space="preserve">Северский Донец, Хопер, Медведица, Самара, Бузулук, </w:t>
      </w:r>
      <w:proofErr w:type="spellStart"/>
      <w:r w:rsidRPr="0034583F">
        <w:rPr>
          <w:rFonts w:ascii="Arial" w:eastAsia="Times New Roman" w:hAnsi="Arial" w:cs="Arial"/>
          <w:color w:val="000000"/>
          <w:sz w:val="19"/>
          <w:szCs w:val="19"/>
        </w:rPr>
        <w:t>Иловля</w:t>
      </w:r>
      <w:proofErr w:type="spellEnd"/>
      <w:r w:rsidRPr="0034583F">
        <w:rPr>
          <w:rFonts w:ascii="Arial" w:eastAsia="Times New Roman" w:hAnsi="Arial" w:cs="Arial"/>
          <w:color w:val="000000"/>
          <w:sz w:val="19"/>
          <w:szCs w:val="19"/>
        </w:rPr>
        <w:t xml:space="preserve">, Сал, Воронеж, </w:t>
      </w:r>
      <w:proofErr w:type="spellStart"/>
      <w:r w:rsidRPr="0034583F">
        <w:rPr>
          <w:rFonts w:ascii="Arial" w:eastAsia="Times New Roman" w:hAnsi="Arial" w:cs="Arial"/>
          <w:color w:val="000000"/>
          <w:sz w:val="19"/>
          <w:szCs w:val="19"/>
        </w:rPr>
        <w:t>Миус</w:t>
      </w:r>
      <w:proofErr w:type="spellEnd"/>
      <w:r w:rsidRPr="0034583F">
        <w:rPr>
          <w:rFonts w:ascii="Arial" w:eastAsia="Times New Roman" w:hAnsi="Arial" w:cs="Arial"/>
          <w:color w:val="000000"/>
          <w:sz w:val="19"/>
          <w:szCs w:val="19"/>
        </w:rPr>
        <w:t xml:space="preserve">, Кума, Терек, Самур, Белая, Чусовая, Вятка, </w:t>
      </w:r>
      <w:proofErr w:type="spellStart"/>
      <w:r w:rsidRPr="0034583F">
        <w:rPr>
          <w:rFonts w:ascii="Arial" w:eastAsia="Times New Roman" w:hAnsi="Arial" w:cs="Arial"/>
          <w:color w:val="000000"/>
          <w:sz w:val="19"/>
          <w:szCs w:val="19"/>
        </w:rPr>
        <w:t>Клязьма</w:t>
      </w:r>
      <w:proofErr w:type="spellEnd"/>
      <w:r w:rsidRPr="0034583F">
        <w:rPr>
          <w:rFonts w:ascii="Arial" w:eastAsia="Times New Roman" w:hAnsi="Arial" w:cs="Arial"/>
          <w:color w:val="000000"/>
          <w:sz w:val="19"/>
          <w:szCs w:val="19"/>
        </w:rPr>
        <w:t xml:space="preserve">, </w:t>
      </w:r>
      <w:proofErr w:type="spellStart"/>
      <w:r w:rsidRPr="0034583F">
        <w:rPr>
          <w:rFonts w:ascii="Arial" w:eastAsia="Times New Roman" w:hAnsi="Arial" w:cs="Arial"/>
          <w:color w:val="000000"/>
          <w:sz w:val="19"/>
          <w:szCs w:val="19"/>
        </w:rPr>
        <w:t>Цна</w:t>
      </w:r>
      <w:proofErr w:type="spellEnd"/>
      <w:r w:rsidRPr="0034583F">
        <w:rPr>
          <w:rFonts w:ascii="Arial" w:eastAsia="Times New Roman" w:hAnsi="Arial" w:cs="Arial"/>
          <w:color w:val="000000"/>
          <w:sz w:val="19"/>
          <w:szCs w:val="19"/>
        </w:rPr>
        <w:t xml:space="preserve">, Мокша, Сура, </w:t>
      </w:r>
      <w:proofErr w:type="spellStart"/>
      <w:r w:rsidRPr="0034583F">
        <w:rPr>
          <w:rFonts w:ascii="Arial" w:eastAsia="Times New Roman" w:hAnsi="Arial" w:cs="Arial"/>
          <w:color w:val="000000"/>
          <w:sz w:val="19"/>
          <w:szCs w:val="19"/>
        </w:rPr>
        <w:t>Еурслан</w:t>
      </w:r>
      <w:proofErr w:type="spellEnd"/>
      <w:r w:rsidRPr="0034583F">
        <w:rPr>
          <w:rFonts w:ascii="Arial" w:eastAsia="Times New Roman" w:hAnsi="Arial" w:cs="Arial"/>
          <w:color w:val="000000"/>
          <w:sz w:val="19"/>
          <w:szCs w:val="19"/>
        </w:rPr>
        <w:t xml:space="preserve">, Большой Иргиз, </w:t>
      </w:r>
      <w:proofErr w:type="spellStart"/>
      <w:r w:rsidRPr="0034583F">
        <w:rPr>
          <w:rFonts w:ascii="Arial" w:eastAsia="Times New Roman" w:hAnsi="Arial" w:cs="Arial"/>
          <w:color w:val="000000"/>
          <w:sz w:val="19"/>
          <w:szCs w:val="19"/>
        </w:rPr>
        <w:t>Молога</w:t>
      </w:r>
      <w:proofErr w:type="spellEnd"/>
      <w:r w:rsidRPr="0034583F">
        <w:rPr>
          <w:rFonts w:ascii="Arial" w:eastAsia="Times New Roman" w:hAnsi="Arial" w:cs="Arial"/>
          <w:color w:val="000000"/>
          <w:sz w:val="19"/>
          <w:szCs w:val="19"/>
        </w:rPr>
        <w:t xml:space="preserve"> и образованных ими водохранилищах, а также озерах</w:t>
      </w:r>
      <w:proofErr w:type="gramEnd"/>
      <w:r w:rsidRPr="0034583F">
        <w:rPr>
          <w:rFonts w:ascii="Arial" w:eastAsia="Times New Roman" w:hAnsi="Arial" w:cs="Arial"/>
          <w:color w:val="000000"/>
          <w:sz w:val="19"/>
          <w:szCs w:val="19"/>
        </w:rPr>
        <w:t xml:space="preserve">: </w:t>
      </w:r>
      <w:proofErr w:type="spellStart"/>
      <w:r w:rsidRPr="0034583F">
        <w:rPr>
          <w:rFonts w:ascii="Arial" w:eastAsia="Times New Roman" w:hAnsi="Arial" w:cs="Arial"/>
          <w:color w:val="000000"/>
          <w:sz w:val="19"/>
          <w:szCs w:val="19"/>
        </w:rPr>
        <w:t>Маныч-Гудило</w:t>
      </w:r>
      <w:proofErr w:type="spellEnd"/>
      <w:r w:rsidRPr="0034583F">
        <w:rPr>
          <w:rFonts w:ascii="Arial" w:eastAsia="Times New Roman" w:hAnsi="Arial" w:cs="Arial"/>
          <w:color w:val="000000"/>
          <w:sz w:val="19"/>
          <w:szCs w:val="19"/>
        </w:rPr>
        <w:t xml:space="preserve">, </w:t>
      </w:r>
      <w:proofErr w:type="gramStart"/>
      <w:r w:rsidRPr="0034583F">
        <w:rPr>
          <w:rFonts w:ascii="Arial" w:eastAsia="Times New Roman" w:hAnsi="Arial" w:cs="Arial"/>
          <w:color w:val="000000"/>
          <w:sz w:val="19"/>
          <w:szCs w:val="19"/>
        </w:rPr>
        <w:t>Ладожское</w:t>
      </w:r>
      <w:proofErr w:type="gramEnd"/>
      <w:r w:rsidRPr="0034583F">
        <w:rPr>
          <w:rFonts w:ascii="Arial" w:eastAsia="Times New Roman" w:hAnsi="Arial" w:cs="Arial"/>
          <w:color w:val="000000"/>
          <w:sz w:val="19"/>
          <w:szCs w:val="19"/>
        </w:rPr>
        <w:t xml:space="preserve">, Онежское, Чудско-Псковское, Ильмень, </w:t>
      </w:r>
      <w:proofErr w:type="spellStart"/>
      <w:r w:rsidRPr="0034583F">
        <w:rPr>
          <w:rFonts w:ascii="Arial" w:eastAsia="Times New Roman" w:hAnsi="Arial" w:cs="Arial"/>
          <w:color w:val="000000"/>
          <w:sz w:val="19"/>
          <w:szCs w:val="19"/>
        </w:rPr>
        <w:t>Чограй</w:t>
      </w:r>
      <w:proofErr w:type="spellEnd"/>
      <w:r w:rsidRPr="0034583F">
        <w:rPr>
          <w:rFonts w:ascii="Arial" w:eastAsia="Times New Roman" w:hAnsi="Arial" w:cs="Arial"/>
          <w:color w:val="000000"/>
          <w:sz w:val="19"/>
          <w:szCs w:val="19"/>
        </w:rPr>
        <w:t>;</w:t>
      </w:r>
    </w:p>
    <w:p w:rsidR="0034583F" w:rsidRPr="0034583F" w:rsidRDefault="0034583F" w:rsidP="0034583F">
      <w:pPr>
        <w:spacing w:beforeAutospacing="1" w:after="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54.3.3. на островах водоемов, указанных в</w:t>
      </w:r>
      <w:r w:rsidRPr="0034583F">
        <w:rPr>
          <w:rFonts w:ascii="Arial" w:eastAsia="Times New Roman" w:hAnsi="Arial" w:cs="Arial"/>
          <w:color w:val="000000"/>
          <w:sz w:val="19"/>
        </w:rPr>
        <w:t> </w:t>
      </w:r>
      <w:hyperlink r:id="rId69" w:anchor="p205" w:tooltip="Текущий документ" w:history="1">
        <w:r w:rsidRPr="0034583F">
          <w:rPr>
            <w:rFonts w:ascii="Arial" w:eastAsia="Times New Roman" w:hAnsi="Arial" w:cs="Arial"/>
            <w:color w:val="666699"/>
            <w:sz w:val="19"/>
            <w:u w:val="single"/>
          </w:rPr>
          <w:t>пункте 54.3.2</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настоящих Правил;</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54.4. на пернатую дичь, в период весенней охоты, с собаками охотничьих пород, ловчими птицами, за исключением применения подружейных собак для отыскивания раненой пернатой дичи (подранков) и подачи добытой пернатой дичи;</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54.5. на самок: уток, глухарей, тетеревов в период весенней охоты;</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54.6. на рябчиков в период весенней охоты.</w:t>
      </w:r>
    </w:p>
    <w:p w:rsidR="0034583F" w:rsidRPr="0034583F" w:rsidRDefault="0034583F" w:rsidP="0034583F">
      <w:pPr>
        <w:spacing w:beforeAutospacing="1" w:after="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55. Запрещается добыча млекопитающих и птиц, занесенных в</w:t>
      </w:r>
      <w:r w:rsidRPr="0034583F">
        <w:rPr>
          <w:rFonts w:ascii="Arial" w:eastAsia="Times New Roman" w:hAnsi="Arial" w:cs="Arial"/>
          <w:color w:val="000000"/>
          <w:sz w:val="19"/>
        </w:rPr>
        <w:t> </w:t>
      </w:r>
      <w:hyperlink r:id="rId70" w:tooltip="Приказ Госкомэкологии РФ от 19.12.1997 N 569 (ред. от 28.04.2011) &quot;Об утверждении перечней (списков) объектов животного мира, занесенных в Красную книгу Российской Федерации и исключенных из Красной книги Российской Федерации&quot; (Зарегистрировано в Минюсте РФ 11" w:history="1">
        <w:r w:rsidRPr="0034583F">
          <w:rPr>
            <w:rFonts w:ascii="Arial" w:eastAsia="Times New Roman" w:hAnsi="Arial" w:cs="Arial"/>
            <w:color w:val="666699"/>
            <w:sz w:val="19"/>
            <w:u w:val="single"/>
          </w:rPr>
          <w:t>Красную книгу</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Российской Федерации и (или) в красные книги субъектов Российской Федерации, за исключением отлова млекопитающих и птиц в целях, предусмотренных</w:t>
      </w:r>
      <w:r w:rsidRPr="0034583F">
        <w:rPr>
          <w:rFonts w:ascii="Arial" w:eastAsia="Times New Roman" w:hAnsi="Arial" w:cs="Arial"/>
          <w:color w:val="000000"/>
          <w:sz w:val="19"/>
        </w:rPr>
        <w:t> </w:t>
      </w:r>
      <w:hyperlink r:id="rId71" w:tooltip="Федеральный закон от 24.07.2009 N 209-ФЗ (ред. от 06.12.2011) &quot;Об охоте и о сохранении охотничьих ресурсов и о внесении изменений в отдельные законодательные акты Российской Федерации&quot;" w:history="1">
        <w:r w:rsidRPr="0034583F">
          <w:rPr>
            <w:rFonts w:ascii="Arial" w:eastAsia="Times New Roman" w:hAnsi="Arial" w:cs="Arial"/>
            <w:color w:val="666699"/>
            <w:sz w:val="19"/>
            <w:u w:val="single"/>
          </w:rPr>
          <w:t>статьями 15</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и</w:t>
      </w:r>
      <w:r w:rsidRPr="0034583F">
        <w:rPr>
          <w:rFonts w:ascii="Arial" w:eastAsia="Times New Roman" w:hAnsi="Arial" w:cs="Arial"/>
          <w:color w:val="000000"/>
          <w:sz w:val="19"/>
        </w:rPr>
        <w:t> </w:t>
      </w:r>
      <w:hyperlink r:id="rId72" w:tooltip="Федеральный закон от 24.07.2009 N 209-ФЗ (ред. от 06.12.2011) &quot;Об охоте и о сохранении охотничьих ресурсов и о внесении изменений в отдельные законодательные акты Российской Федерации&quot;" w:history="1">
        <w:r w:rsidRPr="0034583F">
          <w:rPr>
            <w:rFonts w:ascii="Arial" w:eastAsia="Times New Roman" w:hAnsi="Arial" w:cs="Arial"/>
            <w:color w:val="666699"/>
            <w:sz w:val="19"/>
            <w:u w:val="single"/>
          </w:rPr>
          <w:t>17</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Федерального закона об охоте &lt;*&gt;.</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w:t>
      </w:r>
    </w:p>
    <w:p w:rsidR="0034583F" w:rsidRPr="0034583F" w:rsidRDefault="0034583F" w:rsidP="0034583F">
      <w:pPr>
        <w:spacing w:beforeAutospacing="1" w:after="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&lt;*&gt;</w:t>
      </w:r>
      <w:r w:rsidRPr="0034583F">
        <w:rPr>
          <w:rFonts w:ascii="Arial" w:eastAsia="Times New Roman" w:hAnsi="Arial" w:cs="Arial"/>
          <w:color w:val="000000"/>
          <w:sz w:val="19"/>
        </w:rPr>
        <w:t> </w:t>
      </w:r>
      <w:hyperlink r:id="rId73" w:tooltip="Федеральный закон от 24.07.2009 N 209-ФЗ (ред. от 06.12.2011) &quot;Об охоте и о сохранении охотничьих ресурсов и о внесении изменений в отдельные законодательные акты Российской Федерации&quot;" w:history="1">
        <w:r w:rsidRPr="0034583F">
          <w:rPr>
            <w:rFonts w:ascii="Arial" w:eastAsia="Times New Roman" w:hAnsi="Arial" w:cs="Arial"/>
            <w:color w:val="666699"/>
            <w:sz w:val="19"/>
            <w:u w:val="single"/>
          </w:rPr>
          <w:t>Часть 4 статьи 11</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Федерального закона об охоте.</w:t>
      </w:r>
    </w:p>
    <w:p w:rsidR="0034583F" w:rsidRPr="0034583F" w:rsidRDefault="0034583F" w:rsidP="0034583F">
      <w:pPr>
        <w:spacing w:after="0" w:line="240" w:lineRule="auto"/>
        <w:rPr>
          <w:rFonts w:ascii="Arial" w:eastAsia="Times New Roman" w:hAnsi="Arial" w:cs="Arial"/>
          <w:color w:val="000000"/>
          <w:sz w:val="19"/>
          <w:szCs w:val="19"/>
        </w:rPr>
      </w:pPr>
      <w:r w:rsidRPr="0034583F">
        <w:rPr>
          <w:rFonts w:ascii="Arial" w:eastAsia="Times New Roman" w:hAnsi="Arial" w:cs="Arial"/>
          <w:color w:val="000000"/>
          <w:sz w:val="19"/>
          <w:szCs w:val="19"/>
        </w:rPr>
        <w:t> </w:t>
      </w:r>
    </w:p>
    <w:p w:rsidR="0034583F" w:rsidRPr="0034583F" w:rsidRDefault="0034583F" w:rsidP="0034583F">
      <w:pPr>
        <w:spacing w:before="100" w:beforeAutospacing="1" w:after="100" w:afterAutospacing="1" w:line="240" w:lineRule="auto"/>
        <w:jc w:val="center"/>
        <w:rPr>
          <w:rFonts w:ascii="Arial" w:eastAsia="Times New Roman" w:hAnsi="Arial" w:cs="Arial"/>
          <w:color w:val="000000"/>
          <w:sz w:val="19"/>
          <w:szCs w:val="19"/>
        </w:rPr>
      </w:pPr>
      <w:r w:rsidRPr="0034583F">
        <w:rPr>
          <w:rFonts w:ascii="Arial" w:eastAsia="Times New Roman" w:hAnsi="Arial" w:cs="Arial"/>
          <w:color w:val="000000"/>
          <w:sz w:val="19"/>
          <w:szCs w:val="19"/>
        </w:rPr>
        <w:t>IX. ТРЕБОВАНИЯ К СОХРАНЕНИЮ ОХОТНИЧЬИХ ЖИВОТНЫХ,</w:t>
      </w:r>
    </w:p>
    <w:p w:rsidR="0034583F" w:rsidRPr="0034583F" w:rsidRDefault="0034583F" w:rsidP="0034583F">
      <w:pPr>
        <w:spacing w:before="100" w:beforeAutospacing="1" w:after="100" w:afterAutospacing="1" w:line="240" w:lineRule="auto"/>
        <w:jc w:val="center"/>
        <w:rPr>
          <w:rFonts w:ascii="Arial" w:eastAsia="Times New Roman" w:hAnsi="Arial" w:cs="Arial"/>
          <w:color w:val="000000"/>
          <w:sz w:val="19"/>
          <w:szCs w:val="19"/>
        </w:rPr>
      </w:pPr>
      <w:r w:rsidRPr="0034583F">
        <w:rPr>
          <w:rFonts w:ascii="Arial" w:eastAsia="Times New Roman" w:hAnsi="Arial" w:cs="Arial"/>
          <w:color w:val="000000"/>
          <w:sz w:val="19"/>
          <w:szCs w:val="19"/>
        </w:rPr>
        <w:t>В ТОМ ЧИСЛЕ К РЕГУЛИРОВАНИЮ ИХ ЧИСЛЕННОСТИ</w:t>
      </w:r>
    </w:p>
    <w:p w:rsidR="0034583F" w:rsidRPr="0034583F" w:rsidRDefault="0034583F" w:rsidP="003C127D">
      <w:pPr>
        <w:spacing w:after="0" w:line="240" w:lineRule="auto"/>
        <w:rPr>
          <w:rFonts w:ascii="Arial" w:eastAsia="Times New Roman" w:hAnsi="Arial" w:cs="Arial"/>
          <w:color w:val="000000"/>
          <w:sz w:val="19"/>
          <w:szCs w:val="19"/>
        </w:rPr>
      </w:pPr>
      <w:r w:rsidRPr="0034583F">
        <w:rPr>
          <w:rFonts w:ascii="Arial" w:eastAsia="Times New Roman" w:hAnsi="Arial" w:cs="Arial"/>
          <w:color w:val="000000"/>
          <w:sz w:val="19"/>
          <w:szCs w:val="19"/>
        </w:rPr>
        <w:t> 56. Сохранение охотничьих животных осуществляется с соблюдением следующих требований:</w:t>
      </w:r>
    </w:p>
    <w:p w:rsidR="0034583F" w:rsidRPr="0034583F" w:rsidRDefault="0034583F" w:rsidP="0034583F">
      <w:pPr>
        <w:spacing w:beforeAutospacing="1" w:after="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56.1. ветеринарно-профилактические и противоэпизоотические мероприятия проводятся в соответствии с</w:t>
      </w:r>
      <w:r w:rsidRPr="0034583F">
        <w:rPr>
          <w:rFonts w:ascii="Arial" w:eastAsia="Times New Roman" w:hAnsi="Arial" w:cs="Arial"/>
          <w:color w:val="000000"/>
          <w:sz w:val="19"/>
        </w:rPr>
        <w:t> </w:t>
      </w:r>
      <w:hyperlink r:id="rId74" w:tooltip="Приказ Минприроды РФ от 10.11.2010 N 491 &quot;Об утверждении перечня ветеринарно-профилактических и противоэпизоотических мероприятий по защите охотничьих ресурсов от болезней&quot; (Зарегистрировано в Минюсте РФ 17.12.2010 N 19222)" w:history="1">
        <w:r w:rsidRPr="0034583F">
          <w:rPr>
            <w:rFonts w:ascii="Arial" w:eastAsia="Times New Roman" w:hAnsi="Arial" w:cs="Arial"/>
            <w:color w:val="666699"/>
            <w:sz w:val="19"/>
            <w:u w:val="single"/>
          </w:rPr>
          <w:t>перечнем</w:t>
        </w:r>
      </w:hyperlink>
      <w:r w:rsidRPr="0034583F">
        <w:rPr>
          <w:rFonts w:ascii="Arial" w:eastAsia="Times New Roman" w:hAnsi="Arial" w:cs="Arial"/>
          <w:color w:val="000000"/>
          <w:sz w:val="19"/>
          <w:szCs w:val="19"/>
        </w:rPr>
        <w:t>, утвержденным уполномоченным федеральным органом исполнительной власти &lt;*&gt;;</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w:t>
      </w:r>
    </w:p>
    <w:p w:rsidR="0034583F" w:rsidRPr="0034583F" w:rsidRDefault="0034583F" w:rsidP="0034583F">
      <w:pPr>
        <w:spacing w:beforeAutospacing="1" w:after="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&lt;*&gt;</w:t>
      </w:r>
      <w:r w:rsidRPr="0034583F">
        <w:rPr>
          <w:rFonts w:ascii="Arial" w:eastAsia="Times New Roman" w:hAnsi="Arial" w:cs="Arial"/>
          <w:color w:val="000000"/>
          <w:sz w:val="19"/>
        </w:rPr>
        <w:t> </w:t>
      </w:r>
      <w:hyperlink r:id="rId75" w:tooltip="Федеральный закон от 24.07.2009 N 209-ФЗ (ред. от 06.12.2011) &quot;Об охоте и о сохранении охотничьих ресурсов и о внесении изменений в отдельные законодательные акты Российской Федерации&quot;" w:history="1">
        <w:r w:rsidRPr="0034583F">
          <w:rPr>
            <w:rFonts w:ascii="Arial" w:eastAsia="Times New Roman" w:hAnsi="Arial" w:cs="Arial"/>
            <w:color w:val="666699"/>
            <w:sz w:val="19"/>
            <w:u w:val="single"/>
          </w:rPr>
          <w:t>Часть 2 статьи 43</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Федерального закона об охоте.</w:t>
      </w:r>
    </w:p>
    <w:p w:rsidR="0034583F" w:rsidRPr="0034583F" w:rsidRDefault="0034583F" w:rsidP="0034583F">
      <w:pPr>
        <w:spacing w:after="0" w:line="240" w:lineRule="auto"/>
        <w:rPr>
          <w:rFonts w:ascii="Arial" w:eastAsia="Times New Roman" w:hAnsi="Arial" w:cs="Arial"/>
          <w:color w:val="000000"/>
          <w:sz w:val="19"/>
          <w:szCs w:val="19"/>
        </w:rPr>
      </w:pPr>
      <w:r w:rsidRPr="0034583F">
        <w:rPr>
          <w:rFonts w:ascii="Arial" w:eastAsia="Times New Roman" w:hAnsi="Arial" w:cs="Arial"/>
          <w:color w:val="000000"/>
          <w:sz w:val="19"/>
          <w:szCs w:val="19"/>
        </w:rPr>
        <w:t> </w:t>
      </w:r>
    </w:p>
    <w:p w:rsidR="0034583F" w:rsidRPr="0034583F" w:rsidRDefault="0034583F" w:rsidP="0034583F">
      <w:pPr>
        <w:spacing w:beforeAutospacing="1" w:after="0" w:afterAutospacing="1" w:line="240" w:lineRule="auto"/>
        <w:ind w:firstLine="304"/>
        <w:jc w:val="both"/>
        <w:rPr>
          <w:rFonts w:ascii="Arial" w:eastAsia="Times New Roman" w:hAnsi="Arial" w:cs="Arial"/>
          <w:color w:val="000000"/>
          <w:sz w:val="19"/>
          <w:szCs w:val="19"/>
        </w:rPr>
      </w:pPr>
      <w:proofErr w:type="gramStart"/>
      <w:r w:rsidRPr="0034583F">
        <w:rPr>
          <w:rFonts w:ascii="Arial" w:eastAsia="Times New Roman" w:hAnsi="Arial" w:cs="Arial"/>
          <w:color w:val="000000"/>
          <w:sz w:val="19"/>
          <w:szCs w:val="19"/>
        </w:rPr>
        <w:t>56.2. при осуществлении сельскохозяйственной и иной деятельности строительство объектов, эксплуатация транспортных средств, внедрение новых технологических процессов, применение ядохимикатов должны осуществляться с соблюдением</w:t>
      </w:r>
      <w:r w:rsidRPr="0034583F">
        <w:rPr>
          <w:rFonts w:ascii="Arial" w:eastAsia="Times New Roman" w:hAnsi="Arial" w:cs="Arial"/>
          <w:color w:val="000000"/>
          <w:sz w:val="19"/>
        </w:rPr>
        <w:t> </w:t>
      </w:r>
      <w:hyperlink r:id="rId76" w:tooltip="Постановление Правительства РФ от 13.08.1996 N 997 (ред. от 13.03.2008) &quot;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 w:history="1">
        <w:r w:rsidRPr="0034583F">
          <w:rPr>
            <w:rFonts w:ascii="Arial" w:eastAsia="Times New Roman" w:hAnsi="Arial" w:cs="Arial"/>
            <w:color w:val="666699"/>
            <w:sz w:val="19"/>
            <w:u w:val="single"/>
          </w:rPr>
          <w:t>требований</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Постановлением Правительства Российской Федерации от 13 августа 1996 г. N 997 (Собрание законодательства Российской Федерации</w:t>
      </w:r>
      <w:proofErr w:type="gramEnd"/>
      <w:r w:rsidRPr="0034583F">
        <w:rPr>
          <w:rFonts w:ascii="Arial" w:eastAsia="Times New Roman" w:hAnsi="Arial" w:cs="Arial"/>
          <w:color w:val="000000"/>
          <w:sz w:val="19"/>
          <w:szCs w:val="19"/>
        </w:rPr>
        <w:t xml:space="preserve">, </w:t>
      </w:r>
      <w:proofErr w:type="gramStart"/>
      <w:r w:rsidRPr="0034583F">
        <w:rPr>
          <w:rFonts w:ascii="Arial" w:eastAsia="Times New Roman" w:hAnsi="Arial" w:cs="Arial"/>
          <w:color w:val="000000"/>
          <w:sz w:val="19"/>
          <w:szCs w:val="19"/>
        </w:rPr>
        <w:t>1996, N 37, ст. 4290; 2008, N 12, ст. 1130);</w:t>
      </w:r>
      <w:proofErr w:type="gramEnd"/>
    </w:p>
    <w:p w:rsidR="0034583F" w:rsidRPr="0034583F" w:rsidRDefault="0034583F" w:rsidP="0034583F">
      <w:pPr>
        <w:spacing w:beforeAutospacing="1" w:after="0" w:afterAutospacing="1" w:line="240" w:lineRule="auto"/>
        <w:ind w:firstLine="304"/>
        <w:jc w:val="both"/>
        <w:rPr>
          <w:rFonts w:ascii="Arial" w:eastAsia="Times New Roman" w:hAnsi="Arial" w:cs="Arial"/>
          <w:color w:val="000000"/>
          <w:sz w:val="19"/>
          <w:szCs w:val="19"/>
        </w:rPr>
      </w:pPr>
      <w:proofErr w:type="gramStart"/>
      <w:r w:rsidRPr="0034583F">
        <w:rPr>
          <w:rFonts w:ascii="Arial" w:eastAsia="Times New Roman" w:hAnsi="Arial" w:cs="Arial"/>
          <w:color w:val="000000"/>
          <w:sz w:val="19"/>
          <w:szCs w:val="19"/>
        </w:rPr>
        <w:t>56.3. мероприятия по сохранению охотничьих ресурсов при возникновении чрезвычайных ситуаций природного и техногенного характера проводятся в соответствии с Федеральным</w:t>
      </w:r>
      <w:r w:rsidRPr="0034583F">
        <w:rPr>
          <w:rFonts w:ascii="Arial" w:eastAsia="Times New Roman" w:hAnsi="Arial" w:cs="Arial"/>
          <w:color w:val="000000"/>
          <w:sz w:val="19"/>
        </w:rPr>
        <w:t> </w:t>
      </w:r>
      <w:hyperlink r:id="rId77" w:tooltip="Федеральный закон от 21.12.1994 N 68-ФЗ (ред. от 01.04.2012) &quot;О защите населения и территорий от чрезвычайных ситуаций природного и техногенного характера&quot;" w:history="1">
        <w:r w:rsidRPr="0034583F">
          <w:rPr>
            <w:rFonts w:ascii="Arial" w:eastAsia="Times New Roman" w:hAnsi="Arial" w:cs="Arial"/>
            <w:color w:val="666699"/>
            <w:sz w:val="19"/>
            <w:u w:val="single"/>
          </w:rPr>
          <w:t>законом</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от 21 декабря 1994 года N 68-ФЗ "О защите населения и территорий от чрезвычайных ситуаций природного и техногенного характера" (Собрание законодательств Российской Федерации, 1994, N 35, ст. 3648; 2002, N 44, ст. 4294;</w:t>
      </w:r>
      <w:proofErr w:type="gramEnd"/>
      <w:r w:rsidRPr="0034583F">
        <w:rPr>
          <w:rFonts w:ascii="Arial" w:eastAsia="Times New Roman" w:hAnsi="Arial" w:cs="Arial"/>
          <w:color w:val="000000"/>
          <w:sz w:val="19"/>
          <w:szCs w:val="19"/>
        </w:rPr>
        <w:t xml:space="preserve"> </w:t>
      </w:r>
      <w:proofErr w:type="gramStart"/>
      <w:r w:rsidRPr="0034583F">
        <w:rPr>
          <w:rFonts w:ascii="Arial" w:eastAsia="Times New Roman" w:hAnsi="Arial" w:cs="Arial"/>
          <w:color w:val="000000"/>
          <w:sz w:val="19"/>
          <w:szCs w:val="19"/>
        </w:rPr>
        <w:t>2004, N 35, ст. 3607; 2006, N 50, ст. 5284; N 52, ст. 5458; 2007, N 45, ст. 5418; 2009, N 1, ст. 17; N 19, ст. 2274; N 48, ст. 5717; 2010, N 21, ст. 2529; N 31, ст. 4192);</w:t>
      </w:r>
      <w:proofErr w:type="gramEnd"/>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56.4. при осуществлении градостроительной деятельности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должны применяться меры по сохранению охотничьих ресурсов и среды их обитания.</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57. Регулирование численности охотничьих животных осуществляется в целях поддержания численности охотничьих животных, предотвращения возникновения и распространения болезней охотничьих животных, нанесения ущерба здоровью граждан, объектам животного мира и среде их обитания &lt;*&gt;.</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w:t>
      </w:r>
    </w:p>
    <w:p w:rsidR="0034583F" w:rsidRPr="0034583F" w:rsidRDefault="0034583F" w:rsidP="0034583F">
      <w:pPr>
        <w:spacing w:beforeAutospacing="1" w:after="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&lt;*&gt;</w:t>
      </w:r>
      <w:r w:rsidRPr="0034583F">
        <w:rPr>
          <w:rFonts w:ascii="Arial" w:eastAsia="Times New Roman" w:hAnsi="Arial" w:cs="Arial"/>
          <w:color w:val="000000"/>
          <w:sz w:val="19"/>
        </w:rPr>
        <w:t> </w:t>
      </w:r>
      <w:hyperlink r:id="rId78" w:tooltip="Федеральный закон от 24.07.2009 N 209-ФЗ (ред. от 06.12.2011) &quot;Об охоте и о сохранении охотничьих ресурсов и о внесении изменений в отдельные законодательные акты Российской Федерации&quot;" w:history="1">
        <w:r w:rsidRPr="0034583F">
          <w:rPr>
            <w:rFonts w:ascii="Arial" w:eastAsia="Times New Roman" w:hAnsi="Arial" w:cs="Arial"/>
            <w:color w:val="666699"/>
            <w:sz w:val="19"/>
            <w:u w:val="single"/>
          </w:rPr>
          <w:t>Часть 1 статьи 48</w:t>
        </w:r>
      </w:hyperlink>
      <w:r w:rsidRPr="0034583F">
        <w:rPr>
          <w:rFonts w:ascii="Arial" w:eastAsia="Times New Roman" w:hAnsi="Arial" w:cs="Arial"/>
          <w:color w:val="000000"/>
          <w:sz w:val="19"/>
        </w:rPr>
        <w:t> </w:t>
      </w:r>
      <w:r w:rsidRPr="0034583F">
        <w:rPr>
          <w:rFonts w:ascii="Arial" w:eastAsia="Times New Roman" w:hAnsi="Arial" w:cs="Arial"/>
          <w:color w:val="000000"/>
          <w:sz w:val="19"/>
          <w:szCs w:val="19"/>
        </w:rPr>
        <w:t>Федерального закона об охоте.</w:t>
      </w:r>
    </w:p>
    <w:p w:rsidR="0034583F" w:rsidRPr="0034583F" w:rsidRDefault="0034583F" w:rsidP="0034583F">
      <w:pPr>
        <w:spacing w:after="0" w:line="240" w:lineRule="auto"/>
        <w:rPr>
          <w:rFonts w:ascii="Arial" w:eastAsia="Times New Roman" w:hAnsi="Arial" w:cs="Arial"/>
          <w:color w:val="000000"/>
          <w:sz w:val="19"/>
          <w:szCs w:val="19"/>
        </w:rPr>
      </w:pPr>
      <w:r w:rsidRPr="0034583F">
        <w:rPr>
          <w:rFonts w:ascii="Arial" w:eastAsia="Times New Roman" w:hAnsi="Arial" w:cs="Arial"/>
          <w:color w:val="000000"/>
          <w:sz w:val="19"/>
          <w:szCs w:val="19"/>
        </w:rPr>
        <w:lastRenderedPageBreak/>
        <w:t> </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58. Регулирование численности охотничьих животных, в том числе добыча травмированных, больных животных, осуществляется способами, исключающими нанесение вреда другим объектам животного мира и обеспечивающими сохранность среды их обитания, в соответствии с законодательством Российской Федерации.</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59. При осуществлении охоты в целях регулирования численности волка, шакала допускается использование механических транспортных средств и летательных аппаратов, если в соответствующем разрешении на добычу охотничьих ресурсов указаны регистрационные номера конкретных транспортных средств, с использованием которых планируется осуществление охоты.</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 xml:space="preserve">60. При законном осуществлении охоты на любые виды охотничьих животных разрешается добыча волков, шакалов, ворон (серой, черной и </w:t>
      </w:r>
      <w:proofErr w:type="spellStart"/>
      <w:r w:rsidRPr="0034583F">
        <w:rPr>
          <w:rFonts w:ascii="Arial" w:eastAsia="Times New Roman" w:hAnsi="Arial" w:cs="Arial"/>
          <w:color w:val="000000"/>
          <w:sz w:val="19"/>
          <w:szCs w:val="19"/>
        </w:rPr>
        <w:t>большеклювой</w:t>
      </w:r>
      <w:proofErr w:type="spellEnd"/>
      <w:r w:rsidRPr="0034583F">
        <w:rPr>
          <w:rFonts w:ascii="Arial" w:eastAsia="Times New Roman" w:hAnsi="Arial" w:cs="Arial"/>
          <w:color w:val="000000"/>
          <w:sz w:val="19"/>
          <w:szCs w:val="19"/>
        </w:rPr>
        <w:t>), в случае отнесения последних законами субъектов Российской Федерации к охотничьим ресурсам.</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61. С целью сохранения охотничьих ресурсов при осуществлении охоты запрещается:</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 xml:space="preserve">61.1. уничтожать выводковые убежища животных (гнезда, норы и др.), кроме уничтожения выводковых нор и логовищ волков, шакалов и гнезд ворон (серой, черной и </w:t>
      </w:r>
      <w:proofErr w:type="spellStart"/>
      <w:r w:rsidRPr="0034583F">
        <w:rPr>
          <w:rFonts w:ascii="Arial" w:eastAsia="Times New Roman" w:hAnsi="Arial" w:cs="Arial"/>
          <w:color w:val="000000"/>
          <w:sz w:val="19"/>
          <w:szCs w:val="19"/>
        </w:rPr>
        <w:t>большеклювой</w:t>
      </w:r>
      <w:proofErr w:type="spellEnd"/>
      <w:r w:rsidRPr="0034583F">
        <w:rPr>
          <w:rFonts w:ascii="Arial" w:eastAsia="Times New Roman" w:hAnsi="Arial" w:cs="Arial"/>
          <w:color w:val="000000"/>
          <w:sz w:val="19"/>
          <w:szCs w:val="19"/>
        </w:rPr>
        <w:t>) в случае отнесения последних законами субъектов Российской Федерации к охотничьим ресурсам;</w:t>
      </w:r>
    </w:p>
    <w:p w:rsidR="0034583F" w:rsidRPr="0034583F" w:rsidRDefault="0034583F" w:rsidP="0034583F">
      <w:pPr>
        <w:spacing w:before="100" w:beforeAutospacing="1" w:after="100" w:afterAutospacing="1" w:line="240" w:lineRule="auto"/>
        <w:ind w:firstLine="304"/>
        <w:jc w:val="both"/>
        <w:rPr>
          <w:rFonts w:ascii="Arial" w:eastAsia="Times New Roman" w:hAnsi="Arial" w:cs="Arial"/>
          <w:color w:val="000000"/>
          <w:sz w:val="19"/>
          <w:szCs w:val="19"/>
        </w:rPr>
      </w:pPr>
      <w:r w:rsidRPr="0034583F">
        <w:rPr>
          <w:rFonts w:ascii="Arial" w:eastAsia="Times New Roman" w:hAnsi="Arial" w:cs="Arial"/>
          <w:color w:val="000000"/>
          <w:sz w:val="19"/>
          <w:szCs w:val="19"/>
        </w:rPr>
        <w:t>61.2. выжигать растительность.</w:t>
      </w:r>
    </w:p>
    <w:p w:rsidR="003C127D" w:rsidRDefault="003C127D" w:rsidP="0034583F">
      <w:pPr>
        <w:spacing w:before="100" w:beforeAutospacing="1" w:after="100" w:afterAutospacing="1" w:line="240" w:lineRule="auto"/>
        <w:ind w:firstLine="304"/>
        <w:jc w:val="right"/>
        <w:rPr>
          <w:rFonts w:ascii="Arial" w:eastAsia="Times New Roman" w:hAnsi="Arial" w:cs="Arial"/>
          <w:color w:val="000000"/>
          <w:sz w:val="19"/>
          <w:szCs w:val="19"/>
        </w:rPr>
      </w:pPr>
    </w:p>
    <w:p w:rsidR="003C127D" w:rsidRDefault="003C127D" w:rsidP="0034583F">
      <w:pPr>
        <w:spacing w:before="100" w:beforeAutospacing="1" w:after="100" w:afterAutospacing="1" w:line="240" w:lineRule="auto"/>
        <w:ind w:firstLine="304"/>
        <w:jc w:val="right"/>
        <w:rPr>
          <w:rFonts w:ascii="Arial" w:eastAsia="Times New Roman" w:hAnsi="Arial" w:cs="Arial"/>
          <w:color w:val="000000"/>
          <w:sz w:val="19"/>
          <w:szCs w:val="19"/>
        </w:rPr>
      </w:pPr>
    </w:p>
    <w:p w:rsidR="003C127D" w:rsidRDefault="003C127D" w:rsidP="0034583F">
      <w:pPr>
        <w:spacing w:before="100" w:beforeAutospacing="1" w:after="100" w:afterAutospacing="1" w:line="240" w:lineRule="auto"/>
        <w:ind w:firstLine="304"/>
        <w:jc w:val="right"/>
        <w:rPr>
          <w:rFonts w:ascii="Arial" w:eastAsia="Times New Roman" w:hAnsi="Arial" w:cs="Arial"/>
          <w:color w:val="000000"/>
          <w:sz w:val="19"/>
          <w:szCs w:val="19"/>
        </w:rPr>
      </w:pPr>
    </w:p>
    <w:p w:rsidR="0034583F" w:rsidRPr="0034583F" w:rsidRDefault="0034583F" w:rsidP="0034583F">
      <w:pPr>
        <w:spacing w:before="100" w:beforeAutospacing="1" w:after="100" w:afterAutospacing="1" w:line="240" w:lineRule="auto"/>
        <w:ind w:firstLine="304"/>
        <w:jc w:val="right"/>
        <w:rPr>
          <w:rFonts w:ascii="Arial" w:eastAsia="Times New Roman" w:hAnsi="Arial" w:cs="Arial"/>
          <w:color w:val="000000"/>
          <w:sz w:val="19"/>
          <w:szCs w:val="19"/>
        </w:rPr>
      </w:pPr>
      <w:r w:rsidRPr="0034583F">
        <w:rPr>
          <w:rFonts w:ascii="Arial" w:eastAsia="Times New Roman" w:hAnsi="Arial" w:cs="Arial"/>
          <w:color w:val="000000"/>
          <w:sz w:val="19"/>
          <w:szCs w:val="19"/>
        </w:rPr>
        <w:t>Приложение N 1</w:t>
      </w:r>
    </w:p>
    <w:p w:rsidR="0034583F" w:rsidRPr="0034583F" w:rsidRDefault="0034583F" w:rsidP="0034583F">
      <w:pPr>
        <w:spacing w:before="100" w:beforeAutospacing="1" w:after="100" w:afterAutospacing="1" w:line="240" w:lineRule="auto"/>
        <w:ind w:firstLine="304"/>
        <w:jc w:val="right"/>
        <w:rPr>
          <w:rFonts w:ascii="Arial" w:eastAsia="Times New Roman" w:hAnsi="Arial" w:cs="Arial"/>
          <w:color w:val="000000"/>
          <w:sz w:val="19"/>
          <w:szCs w:val="19"/>
        </w:rPr>
      </w:pPr>
      <w:r w:rsidRPr="0034583F">
        <w:rPr>
          <w:rFonts w:ascii="Arial" w:eastAsia="Times New Roman" w:hAnsi="Arial" w:cs="Arial"/>
          <w:color w:val="000000"/>
          <w:sz w:val="19"/>
          <w:szCs w:val="19"/>
        </w:rPr>
        <w:t>к Правилам охоты</w:t>
      </w:r>
    </w:p>
    <w:p w:rsidR="0034583F" w:rsidRPr="0034583F" w:rsidRDefault="0034583F" w:rsidP="003C127D">
      <w:pPr>
        <w:spacing w:after="0" w:line="240" w:lineRule="auto"/>
        <w:rPr>
          <w:rFonts w:ascii="Arial" w:eastAsia="Times New Roman" w:hAnsi="Arial" w:cs="Arial"/>
          <w:color w:val="000000"/>
          <w:sz w:val="19"/>
          <w:szCs w:val="19"/>
        </w:rPr>
      </w:pPr>
      <w:r w:rsidRPr="0034583F">
        <w:rPr>
          <w:rFonts w:ascii="Arial" w:eastAsia="Times New Roman" w:hAnsi="Arial" w:cs="Arial"/>
          <w:color w:val="000000"/>
          <w:sz w:val="19"/>
          <w:szCs w:val="19"/>
        </w:rPr>
        <w:t> СРОКИ ОХОТЫ НА КОПЫТНЫХ ЖИВОТНЫХ</w:t>
      </w:r>
    </w:p>
    <w:p w:rsidR="0034583F" w:rsidRPr="0034583F" w:rsidRDefault="0034583F" w:rsidP="0034583F">
      <w:pPr>
        <w:spacing w:after="0" w:line="240" w:lineRule="auto"/>
        <w:rPr>
          <w:rFonts w:ascii="Arial" w:eastAsia="Times New Roman" w:hAnsi="Arial" w:cs="Arial"/>
          <w:color w:val="000000"/>
          <w:sz w:val="19"/>
          <w:szCs w:val="19"/>
        </w:rPr>
      </w:pPr>
      <w:r w:rsidRPr="0034583F">
        <w:rPr>
          <w:rFonts w:ascii="Arial" w:eastAsia="Times New Roman" w:hAnsi="Arial" w:cs="Arial"/>
          <w:color w:val="000000"/>
          <w:sz w:val="19"/>
          <w:szCs w:val="19"/>
        </w:rPr>
        <w:t> </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¦Кабан</w:t>
      </w:r>
      <w:proofErr w:type="spellEnd"/>
      <w:r w:rsidRPr="0034583F">
        <w:rPr>
          <w:rFonts w:ascii="Courier New" w:eastAsia="Times New Roman" w:hAnsi="Courier New" w:cs="Courier New"/>
          <w:color w:val="000000"/>
          <w:sz w:val="16"/>
          <w:szCs w:val="16"/>
        </w:rPr>
        <w:t xml:space="preserve">: все половозрастные группы     </w:t>
      </w:r>
      <w:proofErr w:type="spellStart"/>
      <w:r w:rsidRPr="0034583F">
        <w:rPr>
          <w:rFonts w:ascii="Courier New" w:eastAsia="Times New Roman" w:hAnsi="Courier New" w:cs="Courier New"/>
          <w:color w:val="000000"/>
          <w:sz w:val="16"/>
          <w:szCs w:val="16"/>
        </w:rPr>
        <w:t>¦с</w:t>
      </w:r>
      <w:proofErr w:type="spellEnd"/>
      <w:r w:rsidRPr="0034583F">
        <w:rPr>
          <w:rFonts w:ascii="Courier New" w:eastAsia="Times New Roman" w:hAnsi="Courier New" w:cs="Courier New"/>
          <w:color w:val="000000"/>
          <w:sz w:val="16"/>
          <w:szCs w:val="16"/>
        </w:rPr>
        <w:t xml:space="preserve"> 1 июня по 28 (29) февраля        ¦</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¦Кабарга</w:t>
      </w:r>
      <w:proofErr w:type="spellEnd"/>
      <w:r w:rsidRPr="0034583F">
        <w:rPr>
          <w:rFonts w:ascii="Courier New" w:eastAsia="Times New Roman" w:hAnsi="Courier New" w:cs="Courier New"/>
          <w:color w:val="000000"/>
          <w:sz w:val="16"/>
          <w:szCs w:val="16"/>
        </w:rPr>
        <w:t xml:space="preserve">: все половозрастные группы   </w:t>
      </w:r>
      <w:proofErr w:type="spellStart"/>
      <w:r w:rsidRPr="0034583F">
        <w:rPr>
          <w:rFonts w:ascii="Courier New" w:eastAsia="Times New Roman" w:hAnsi="Courier New" w:cs="Courier New"/>
          <w:color w:val="000000"/>
          <w:sz w:val="16"/>
          <w:szCs w:val="16"/>
        </w:rPr>
        <w:t>¦с</w:t>
      </w:r>
      <w:proofErr w:type="spellEnd"/>
      <w:r w:rsidRPr="0034583F">
        <w:rPr>
          <w:rFonts w:ascii="Courier New" w:eastAsia="Times New Roman" w:hAnsi="Courier New" w:cs="Courier New"/>
          <w:color w:val="000000"/>
          <w:sz w:val="16"/>
          <w:szCs w:val="16"/>
        </w:rPr>
        <w:t xml:space="preserve"> 1 ноября по 31 декабря           ¦</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¦Дикий</w:t>
      </w:r>
      <w:proofErr w:type="spellEnd"/>
      <w:r w:rsidRPr="0034583F">
        <w:rPr>
          <w:rFonts w:ascii="Courier New" w:eastAsia="Times New Roman" w:hAnsi="Courier New" w:cs="Courier New"/>
          <w:color w:val="000000"/>
          <w:sz w:val="16"/>
          <w:szCs w:val="16"/>
        </w:rPr>
        <w:t xml:space="preserve"> северный олень:                ¦                                   </w:t>
      </w:r>
      <w:proofErr w:type="spellStart"/>
      <w:r w:rsidRPr="0034583F">
        <w:rPr>
          <w:rFonts w:ascii="Courier New" w:eastAsia="Times New Roman" w:hAnsi="Courier New" w:cs="Courier New"/>
          <w:color w:val="000000"/>
          <w:sz w:val="16"/>
          <w:szCs w:val="16"/>
        </w:rPr>
        <w:t>¦</w:t>
      </w:r>
      <w:proofErr w:type="spell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w:t>
      </w:r>
      <w:proofErr w:type="spellEnd"/>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w:t>
      </w:r>
      <w:proofErr w:type="spell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¦все</w:t>
      </w:r>
      <w:proofErr w:type="spellEnd"/>
      <w:r w:rsidRPr="0034583F">
        <w:rPr>
          <w:rFonts w:ascii="Courier New" w:eastAsia="Times New Roman" w:hAnsi="Courier New" w:cs="Courier New"/>
          <w:color w:val="000000"/>
          <w:sz w:val="16"/>
          <w:szCs w:val="16"/>
        </w:rPr>
        <w:t xml:space="preserve"> половозрастные группы            </w:t>
      </w:r>
      <w:proofErr w:type="spellStart"/>
      <w:r w:rsidRPr="0034583F">
        <w:rPr>
          <w:rFonts w:ascii="Courier New" w:eastAsia="Times New Roman" w:hAnsi="Courier New" w:cs="Courier New"/>
          <w:color w:val="000000"/>
          <w:sz w:val="16"/>
          <w:szCs w:val="16"/>
        </w:rPr>
        <w:t>¦с</w:t>
      </w:r>
      <w:proofErr w:type="spellEnd"/>
      <w:r w:rsidRPr="0034583F">
        <w:rPr>
          <w:rFonts w:ascii="Courier New" w:eastAsia="Times New Roman" w:hAnsi="Courier New" w:cs="Courier New"/>
          <w:color w:val="000000"/>
          <w:sz w:val="16"/>
          <w:szCs w:val="16"/>
        </w:rPr>
        <w:t xml:space="preserve"> 1 августа по 15 марта            ¦</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¦Косуля</w:t>
      </w:r>
      <w:proofErr w:type="spellEnd"/>
      <w:r w:rsidRPr="0034583F">
        <w:rPr>
          <w:rFonts w:ascii="Courier New" w:eastAsia="Times New Roman" w:hAnsi="Courier New" w:cs="Courier New"/>
          <w:color w:val="000000"/>
          <w:sz w:val="16"/>
          <w:szCs w:val="16"/>
        </w:rPr>
        <w:t xml:space="preserve"> европейская:                  ¦                                   </w:t>
      </w:r>
      <w:proofErr w:type="spellStart"/>
      <w:r w:rsidRPr="0034583F">
        <w:rPr>
          <w:rFonts w:ascii="Courier New" w:eastAsia="Times New Roman" w:hAnsi="Courier New" w:cs="Courier New"/>
          <w:color w:val="000000"/>
          <w:sz w:val="16"/>
          <w:szCs w:val="16"/>
        </w:rPr>
        <w:t>¦</w:t>
      </w:r>
      <w:proofErr w:type="spell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w:t>
      </w:r>
      <w:proofErr w:type="spellEnd"/>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w:t>
      </w:r>
      <w:proofErr w:type="spell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¦все</w:t>
      </w:r>
      <w:proofErr w:type="spellEnd"/>
      <w:r w:rsidRPr="0034583F">
        <w:rPr>
          <w:rFonts w:ascii="Courier New" w:eastAsia="Times New Roman" w:hAnsi="Courier New" w:cs="Courier New"/>
          <w:color w:val="000000"/>
          <w:sz w:val="16"/>
          <w:szCs w:val="16"/>
        </w:rPr>
        <w:t xml:space="preserve"> половозрастные группы            </w:t>
      </w:r>
      <w:proofErr w:type="spellStart"/>
      <w:r w:rsidRPr="0034583F">
        <w:rPr>
          <w:rFonts w:ascii="Courier New" w:eastAsia="Times New Roman" w:hAnsi="Courier New" w:cs="Courier New"/>
          <w:color w:val="000000"/>
          <w:sz w:val="16"/>
          <w:szCs w:val="16"/>
        </w:rPr>
        <w:t>¦с</w:t>
      </w:r>
      <w:proofErr w:type="spellEnd"/>
      <w:r w:rsidRPr="0034583F">
        <w:rPr>
          <w:rFonts w:ascii="Courier New" w:eastAsia="Times New Roman" w:hAnsi="Courier New" w:cs="Courier New"/>
          <w:color w:val="000000"/>
          <w:sz w:val="16"/>
          <w:szCs w:val="16"/>
        </w:rPr>
        <w:t xml:space="preserve"> 1 октября по 31 декабря          ¦</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w:t>
      </w:r>
      <w:proofErr w:type="spellEnd"/>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w:t>
      </w:r>
      <w:proofErr w:type="spell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¦взрослые</w:t>
      </w:r>
      <w:proofErr w:type="spellEnd"/>
      <w:r w:rsidRPr="0034583F">
        <w:rPr>
          <w:rFonts w:ascii="Courier New" w:eastAsia="Times New Roman" w:hAnsi="Courier New" w:cs="Courier New"/>
          <w:color w:val="000000"/>
          <w:sz w:val="16"/>
          <w:szCs w:val="16"/>
        </w:rPr>
        <w:t xml:space="preserve"> самцы                       </w:t>
      </w:r>
      <w:proofErr w:type="spellStart"/>
      <w:r w:rsidRPr="0034583F">
        <w:rPr>
          <w:rFonts w:ascii="Courier New" w:eastAsia="Times New Roman" w:hAnsi="Courier New" w:cs="Courier New"/>
          <w:color w:val="000000"/>
          <w:sz w:val="16"/>
          <w:szCs w:val="16"/>
        </w:rPr>
        <w:t>¦с</w:t>
      </w:r>
      <w:proofErr w:type="spellEnd"/>
      <w:r w:rsidRPr="0034583F">
        <w:rPr>
          <w:rFonts w:ascii="Courier New" w:eastAsia="Times New Roman" w:hAnsi="Courier New" w:cs="Courier New"/>
          <w:color w:val="000000"/>
          <w:sz w:val="16"/>
          <w:szCs w:val="16"/>
        </w:rPr>
        <w:t xml:space="preserve"> 20 мая по 10 июня                ¦</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¦Косуля</w:t>
      </w:r>
      <w:proofErr w:type="spellEnd"/>
      <w:r w:rsidRPr="0034583F">
        <w:rPr>
          <w:rFonts w:ascii="Courier New" w:eastAsia="Times New Roman" w:hAnsi="Courier New" w:cs="Courier New"/>
          <w:color w:val="000000"/>
          <w:sz w:val="16"/>
          <w:szCs w:val="16"/>
        </w:rPr>
        <w:t xml:space="preserve"> сибирская:                    ¦                                   </w:t>
      </w:r>
      <w:proofErr w:type="spellStart"/>
      <w:r w:rsidRPr="0034583F">
        <w:rPr>
          <w:rFonts w:ascii="Courier New" w:eastAsia="Times New Roman" w:hAnsi="Courier New" w:cs="Courier New"/>
          <w:color w:val="000000"/>
          <w:sz w:val="16"/>
          <w:szCs w:val="16"/>
        </w:rPr>
        <w:t>¦</w:t>
      </w:r>
      <w:proofErr w:type="spell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w:t>
      </w:r>
      <w:proofErr w:type="spellEnd"/>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w:t>
      </w:r>
      <w:proofErr w:type="spell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¦все</w:t>
      </w:r>
      <w:proofErr w:type="spellEnd"/>
      <w:r w:rsidRPr="0034583F">
        <w:rPr>
          <w:rFonts w:ascii="Courier New" w:eastAsia="Times New Roman" w:hAnsi="Courier New" w:cs="Courier New"/>
          <w:color w:val="000000"/>
          <w:sz w:val="16"/>
          <w:szCs w:val="16"/>
        </w:rPr>
        <w:t xml:space="preserve"> половозрастные группы            </w:t>
      </w:r>
      <w:proofErr w:type="spellStart"/>
      <w:r w:rsidRPr="0034583F">
        <w:rPr>
          <w:rFonts w:ascii="Courier New" w:eastAsia="Times New Roman" w:hAnsi="Courier New" w:cs="Courier New"/>
          <w:color w:val="000000"/>
          <w:sz w:val="16"/>
          <w:szCs w:val="16"/>
        </w:rPr>
        <w:t>¦с</w:t>
      </w:r>
      <w:proofErr w:type="spellEnd"/>
      <w:r w:rsidRPr="0034583F">
        <w:rPr>
          <w:rFonts w:ascii="Courier New" w:eastAsia="Times New Roman" w:hAnsi="Courier New" w:cs="Courier New"/>
          <w:color w:val="000000"/>
          <w:sz w:val="16"/>
          <w:szCs w:val="16"/>
        </w:rPr>
        <w:t xml:space="preserve"> 1 октября по 31 декабря          ¦</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w:t>
      </w:r>
      <w:proofErr w:type="spellEnd"/>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w:t>
      </w:r>
      <w:proofErr w:type="spell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¦взрослые</w:t>
      </w:r>
      <w:proofErr w:type="spellEnd"/>
      <w:r w:rsidRPr="0034583F">
        <w:rPr>
          <w:rFonts w:ascii="Courier New" w:eastAsia="Times New Roman" w:hAnsi="Courier New" w:cs="Courier New"/>
          <w:color w:val="000000"/>
          <w:sz w:val="16"/>
          <w:szCs w:val="16"/>
        </w:rPr>
        <w:t xml:space="preserve"> самцы                       </w:t>
      </w:r>
      <w:proofErr w:type="spellStart"/>
      <w:r w:rsidRPr="0034583F">
        <w:rPr>
          <w:rFonts w:ascii="Courier New" w:eastAsia="Times New Roman" w:hAnsi="Courier New" w:cs="Courier New"/>
          <w:color w:val="000000"/>
          <w:sz w:val="16"/>
          <w:szCs w:val="16"/>
        </w:rPr>
        <w:t>¦с</w:t>
      </w:r>
      <w:proofErr w:type="spellEnd"/>
      <w:r w:rsidRPr="0034583F">
        <w:rPr>
          <w:rFonts w:ascii="Courier New" w:eastAsia="Times New Roman" w:hAnsi="Courier New" w:cs="Courier New"/>
          <w:color w:val="000000"/>
          <w:sz w:val="16"/>
          <w:szCs w:val="16"/>
        </w:rPr>
        <w:t xml:space="preserve"> 25 августа по 20 сентября        ¦</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¦Лось</w:t>
      </w:r>
      <w:proofErr w:type="spellEnd"/>
      <w:r w:rsidRPr="0034583F">
        <w:rPr>
          <w:rFonts w:ascii="Courier New" w:eastAsia="Times New Roman" w:hAnsi="Courier New" w:cs="Courier New"/>
          <w:color w:val="000000"/>
          <w:sz w:val="16"/>
          <w:szCs w:val="16"/>
        </w:rPr>
        <w:t xml:space="preserve">:                                ¦                                   </w:t>
      </w:r>
      <w:proofErr w:type="spellStart"/>
      <w:r w:rsidRPr="0034583F">
        <w:rPr>
          <w:rFonts w:ascii="Courier New" w:eastAsia="Times New Roman" w:hAnsi="Courier New" w:cs="Courier New"/>
          <w:color w:val="000000"/>
          <w:sz w:val="16"/>
          <w:szCs w:val="16"/>
        </w:rPr>
        <w:t>¦</w:t>
      </w:r>
      <w:proofErr w:type="spell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w:t>
      </w:r>
      <w:proofErr w:type="spellEnd"/>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w:t>
      </w:r>
      <w:proofErr w:type="spell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¦все</w:t>
      </w:r>
      <w:proofErr w:type="spellEnd"/>
      <w:r w:rsidRPr="0034583F">
        <w:rPr>
          <w:rFonts w:ascii="Courier New" w:eastAsia="Times New Roman" w:hAnsi="Courier New" w:cs="Courier New"/>
          <w:color w:val="000000"/>
          <w:sz w:val="16"/>
          <w:szCs w:val="16"/>
        </w:rPr>
        <w:t xml:space="preserve"> половозрастные группы            </w:t>
      </w:r>
      <w:proofErr w:type="spellStart"/>
      <w:r w:rsidRPr="0034583F">
        <w:rPr>
          <w:rFonts w:ascii="Courier New" w:eastAsia="Times New Roman" w:hAnsi="Courier New" w:cs="Courier New"/>
          <w:color w:val="000000"/>
          <w:sz w:val="16"/>
          <w:szCs w:val="16"/>
        </w:rPr>
        <w:t>¦с</w:t>
      </w:r>
      <w:proofErr w:type="spellEnd"/>
      <w:r w:rsidRPr="0034583F">
        <w:rPr>
          <w:rFonts w:ascii="Courier New" w:eastAsia="Times New Roman" w:hAnsi="Courier New" w:cs="Courier New"/>
          <w:color w:val="000000"/>
          <w:sz w:val="16"/>
          <w:szCs w:val="16"/>
        </w:rPr>
        <w:t xml:space="preserve"> 1 октября по 15 января           ¦</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w:t>
      </w:r>
      <w:proofErr w:type="spellEnd"/>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w:t>
      </w:r>
      <w:proofErr w:type="spell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¦взрослые</w:t>
      </w:r>
      <w:proofErr w:type="spellEnd"/>
      <w:r w:rsidRPr="0034583F">
        <w:rPr>
          <w:rFonts w:ascii="Courier New" w:eastAsia="Times New Roman" w:hAnsi="Courier New" w:cs="Courier New"/>
          <w:color w:val="000000"/>
          <w:sz w:val="16"/>
          <w:szCs w:val="16"/>
        </w:rPr>
        <w:t xml:space="preserve"> самцы                       </w:t>
      </w:r>
      <w:proofErr w:type="spellStart"/>
      <w:r w:rsidRPr="0034583F">
        <w:rPr>
          <w:rFonts w:ascii="Courier New" w:eastAsia="Times New Roman" w:hAnsi="Courier New" w:cs="Courier New"/>
          <w:color w:val="000000"/>
          <w:sz w:val="16"/>
          <w:szCs w:val="16"/>
        </w:rPr>
        <w:t>¦с</w:t>
      </w:r>
      <w:proofErr w:type="spellEnd"/>
      <w:r w:rsidRPr="0034583F">
        <w:rPr>
          <w:rFonts w:ascii="Courier New" w:eastAsia="Times New Roman" w:hAnsi="Courier New" w:cs="Courier New"/>
          <w:color w:val="000000"/>
          <w:sz w:val="16"/>
          <w:szCs w:val="16"/>
        </w:rPr>
        <w:t xml:space="preserve"> 1 сентября по 30 сентября        ¦</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¦Олень</w:t>
      </w:r>
      <w:proofErr w:type="spellEnd"/>
      <w:r w:rsidRPr="0034583F">
        <w:rPr>
          <w:rFonts w:ascii="Courier New" w:eastAsia="Times New Roman" w:hAnsi="Courier New" w:cs="Courier New"/>
          <w:color w:val="000000"/>
          <w:sz w:val="16"/>
          <w:szCs w:val="16"/>
        </w:rPr>
        <w:t xml:space="preserve"> благородный                    ¦                                   </w:t>
      </w:r>
      <w:proofErr w:type="spellStart"/>
      <w:r w:rsidRPr="0034583F">
        <w:rPr>
          <w:rFonts w:ascii="Courier New" w:eastAsia="Times New Roman" w:hAnsi="Courier New" w:cs="Courier New"/>
          <w:color w:val="000000"/>
          <w:sz w:val="16"/>
          <w:szCs w:val="16"/>
        </w:rPr>
        <w:t>¦</w:t>
      </w:r>
      <w:proofErr w:type="spell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w:t>
      </w:r>
      <w:proofErr w:type="spellEnd"/>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w:t>
      </w:r>
      <w:proofErr w:type="spell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¦все</w:t>
      </w:r>
      <w:proofErr w:type="spellEnd"/>
      <w:r w:rsidRPr="0034583F">
        <w:rPr>
          <w:rFonts w:ascii="Courier New" w:eastAsia="Times New Roman" w:hAnsi="Courier New" w:cs="Courier New"/>
          <w:color w:val="000000"/>
          <w:sz w:val="16"/>
          <w:szCs w:val="16"/>
        </w:rPr>
        <w:t xml:space="preserve"> половозрастные группы            </w:t>
      </w:r>
      <w:proofErr w:type="spellStart"/>
      <w:r w:rsidRPr="0034583F">
        <w:rPr>
          <w:rFonts w:ascii="Courier New" w:eastAsia="Times New Roman" w:hAnsi="Courier New" w:cs="Courier New"/>
          <w:color w:val="000000"/>
          <w:sz w:val="16"/>
          <w:szCs w:val="16"/>
        </w:rPr>
        <w:t>¦с</w:t>
      </w:r>
      <w:proofErr w:type="spellEnd"/>
      <w:r w:rsidRPr="0034583F">
        <w:rPr>
          <w:rFonts w:ascii="Courier New" w:eastAsia="Times New Roman" w:hAnsi="Courier New" w:cs="Courier New"/>
          <w:color w:val="000000"/>
          <w:sz w:val="16"/>
          <w:szCs w:val="16"/>
        </w:rPr>
        <w:t xml:space="preserve"> 1 октября по 31 декабря          ¦</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w:t>
      </w:r>
      <w:proofErr w:type="spellEnd"/>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w:t>
      </w:r>
      <w:proofErr w:type="spell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¦взрослые</w:t>
      </w:r>
      <w:proofErr w:type="spellEnd"/>
      <w:r w:rsidRPr="0034583F">
        <w:rPr>
          <w:rFonts w:ascii="Courier New" w:eastAsia="Times New Roman" w:hAnsi="Courier New" w:cs="Courier New"/>
          <w:color w:val="000000"/>
          <w:sz w:val="16"/>
          <w:szCs w:val="16"/>
        </w:rPr>
        <w:t xml:space="preserve"> самцы                       </w:t>
      </w:r>
      <w:proofErr w:type="spellStart"/>
      <w:r w:rsidRPr="0034583F">
        <w:rPr>
          <w:rFonts w:ascii="Courier New" w:eastAsia="Times New Roman" w:hAnsi="Courier New" w:cs="Courier New"/>
          <w:color w:val="000000"/>
          <w:sz w:val="16"/>
          <w:szCs w:val="16"/>
        </w:rPr>
        <w:t>¦с</w:t>
      </w:r>
      <w:proofErr w:type="spellEnd"/>
      <w:r w:rsidRPr="0034583F">
        <w:rPr>
          <w:rFonts w:ascii="Courier New" w:eastAsia="Times New Roman" w:hAnsi="Courier New" w:cs="Courier New"/>
          <w:color w:val="000000"/>
          <w:sz w:val="16"/>
          <w:szCs w:val="16"/>
        </w:rPr>
        <w:t xml:space="preserve"> 1 сентября по 30 сентября        ¦</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w:t>
      </w:r>
      <w:proofErr w:type="spellEnd"/>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w:t>
      </w:r>
      <w:proofErr w:type="spell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¦взрослые</w:t>
      </w:r>
      <w:proofErr w:type="spellEnd"/>
      <w:r w:rsidRPr="0034583F">
        <w:rPr>
          <w:rFonts w:ascii="Courier New" w:eastAsia="Times New Roman" w:hAnsi="Courier New" w:cs="Courier New"/>
          <w:color w:val="000000"/>
          <w:sz w:val="16"/>
          <w:szCs w:val="16"/>
        </w:rPr>
        <w:t xml:space="preserve"> самцы с </w:t>
      </w:r>
      <w:proofErr w:type="gramStart"/>
      <w:r w:rsidRPr="0034583F">
        <w:rPr>
          <w:rFonts w:ascii="Courier New" w:eastAsia="Times New Roman" w:hAnsi="Courier New" w:cs="Courier New"/>
          <w:color w:val="000000"/>
          <w:sz w:val="16"/>
          <w:szCs w:val="16"/>
        </w:rPr>
        <w:t>неокостеневшими</w:t>
      </w:r>
      <w:proofErr w:type="gramEnd"/>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¦с</w:t>
      </w:r>
      <w:proofErr w:type="spellEnd"/>
      <w:r w:rsidRPr="0034583F">
        <w:rPr>
          <w:rFonts w:ascii="Courier New" w:eastAsia="Times New Roman" w:hAnsi="Courier New" w:cs="Courier New"/>
          <w:color w:val="000000"/>
          <w:sz w:val="16"/>
          <w:szCs w:val="16"/>
        </w:rPr>
        <w:t xml:space="preserve"> 1 июня по 15 июля                ¦</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¦рогами</w:t>
      </w:r>
      <w:proofErr w:type="spellEnd"/>
      <w:r w:rsidRPr="0034583F">
        <w:rPr>
          <w:rFonts w:ascii="Courier New" w:eastAsia="Times New Roman" w:hAnsi="Courier New" w:cs="Courier New"/>
          <w:color w:val="000000"/>
          <w:sz w:val="16"/>
          <w:szCs w:val="16"/>
        </w:rPr>
        <w:t xml:space="preserve"> (пантами)                     ¦                                   </w:t>
      </w:r>
      <w:proofErr w:type="spellStart"/>
      <w:r w:rsidRPr="0034583F">
        <w:rPr>
          <w:rFonts w:ascii="Courier New" w:eastAsia="Times New Roman" w:hAnsi="Courier New" w:cs="Courier New"/>
          <w:color w:val="000000"/>
          <w:sz w:val="16"/>
          <w:szCs w:val="16"/>
        </w:rPr>
        <w:t>¦</w:t>
      </w:r>
      <w:proofErr w:type="spell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¦Олень</w:t>
      </w:r>
      <w:proofErr w:type="spellEnd"/>
      <w:r w:rsidRPr="0034583F">
        <w:rPr>
          <w:rFonts w:ascii="Courier New" w:eastAsia="Times New Roman" w:hAnsi="Courier New" w:cs="Courier New"/>
          <w:color w:val="000000"/>
          <w:sz w:val="16"/>
          <w:szCs w:val="16"/>
        </w:rPr>
        <w:t xml:space="preserve"> пятнистый:                     ¦                                   </w:t>
      </w:r>
      <w:proofErr w:type="spellStart"/>
      <w:r w:rsidRPr="0034583F">
        <w:rPr>
          <w:rFonts w:ascii="Courier New" w:eastAsia="Times New Roman" w:hAnsi="Courier New" w:cs="Courier New"/>
          <w:color w:val="000000"/>
          <w:sz w:val="16"/>
          <w:szCs w:val="16"/>
        </w:rPr>
        <w:t>¦</w:t>
      </w:r>
      <w:proofErr w:type="spell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w:t>
      </w:r>
      <w:proofErr w:type="spellEnd"/>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w:t>
      </w:r>
      <w:proofErr w:type="spell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lastRenderedPageBreak/>
        <w:t>¦все</w:t>
      </w:r>
      <w:proofErr w:type="spellEnd"/>
      <w:r w:rsidRPr="0034583F">
        <w:rPr>
          <w:rFonts w:ascii="Courier New" w:eastAsia="Times New Roman" w:hAnsi="Courier New" w:cs="Courier New"/>
          <w:color w:val="000000"/>
          <w:sz w:val="16"/>
          <w:szCs w:val="16"/>
        </w:rPr>
        <w:t xml:space="preserve"> половозрастные группы            </w:t>
      </w:r>
      <w:proofErr w:type="spellStart"/>
      <w:r w:rsidRPr="0034583F">
        <w:rPr>
          <w:rFonts w:ascii="Courier New" w:eastAsia="Times New Roman" w:hAnsi="Courier New" w:cs="Courier New"/>
          <w:color w:val="000000"/>
          <w:sz w:val="16"/>
          <w:szCs w:val="16"/>
        </w:rPr>
        <w:t>¦с</w:t>
      </w:r>
      <w:proofErr w:type="spellEnd"/>
      <w:r w:rsidRPr="0034583F">
        <w:rPr>
          <w:rFonts w:ascii="Courier New" w:eastAsia="Times New Roman" w:hAnsi="Courier New" w:cs="Courier New"/>
          <w:color w:val="000000"/>
          <w:sz w:val="16"/>
          <w:szCs w:val="16"/>
        </w:rPr>
        <w:t xml:space="preserve"> 1 октября по 31 декабря          ¦</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w:t>
      </w:r>
      <w:proofErr w:type="spellEnd"/>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w:t>
      </w:r>
      <w:proofErr w:type="spell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¦взрослые</w:t>
      </w:r>
      <w:proofErr w:type="spellEnd"/>
      <w:r w:rsidRPr="0034583F">
        <w:rPr>
          <w:rFonts w:ascii="Courier New" w:eastAsia="Times New Roman" w:hAnsi="Courier New" w:cs="Courier New"/>
          <w:color w:val="000000"/>
          <w:sz w:val="16"/>
          <w:szCs w:val="16"/>
        </w:rPr>
        <w:t xml:space="preserve"> самцы                       </w:t>
      </w:r>
      <w:proofErr w:type="spellStart"/>
      <w:r w:rsidRPr="0034583F">
        <w:rPr>
          <w:rFonts w:ascii="Courier New" w:eastAsia="Times New Roman" w:hAnsi="Courier New" w:cs="Courier New"/>
          <w:color w:val="000000"/>
          <w:sz w:val="16"/>
          <w:szCs w:val="16"/>
        </w:rPr>
        <w:t>¦с</w:t>
      </w:r>
      <w:proofErr w:type="spellEnd"/>
      <w:r w:rsidRPr="0034583F">
        <w:rPr>
          <w:rFonts w:ascii="Courier New" w:eastAsia="Times New Roman" w:hAnsi="Courier New" w:cs="Courier New"/>
          <w:color w:val="000000"/>
          <w:sz w:val="16"/>
          <w:szCs w:val="16"/>
        </w:rPr>
        <w:t xml:space="preserve"> 1 сентября по 30 сентября        ¦</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w:t>
      </w:r>
      <w:proofErr w:type="spellEnd"/>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w:t>
      </w:r>
      <w:proofErr w:type="spell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¦взрослые</w:t>
      </w:r>
      <w:proofErr w:type="spellEnd"/>
      <w:r w:rsidRPr="0034583F">
        <w:rPr>
          <w:rFonts w:ascii="Courier New" w:eastAsia="Times New Roman" w:hAnsi="Courier New" w:cs="Courier New"/>
          <w:color w:val="000000"/>
          <w:sz w:val="16"/>
          <w:szCs w:val="16"/>
        </w:rPr>
        <w:t xml:space="preserve"> самцы с </w:t>
      </w:r>
      <w:proofErr w:type="gramStart"/>
      <w:r w:rsidRPr="0034583F">
        <w:rPr>
          <w:rFonts w:ascii="Courier New" w:eastAsia="Times New Roman" w:hAnsi="Courier New" w:cs="Courier New"/>
          <w:color w:val="000000"/>
          <w:sz w:val="16"/>
          <w:szCs w:val="16"/>
        </w:rPr>
        <w:t>неокостеневшими</w:t>
      </w:r>
      <w:proofErr w:type="gramEnd"/>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¦с</w:t>
      </w:r>
      <w:proofErr w:type="spellEnd"/>
      <w:r w:rsidRPr="0034583F">
        <w:rPr>
          <w:rFonts w:ascii="Courier New" w:eastAsia="Times New Roman" w:hAnsi="Courier New" w:cs="Courier New"/>
          <w:color w:val="000000"/>
          <w:sz w:val="16"/>
          <w:szCs w:val="16"/>
        </w:rPr>
        <w:t xml:space="preserve"> 1 июня по 15 июля                ¦</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¦рогами</w:t>
      </w:r>
      <w:proofErr w:type="spellEnd"/>
      <w:r w:rsidRPr="0034583F">
        <w:rPr>
          <w:rFonts w:ascii="Courier New" w:eastAsia="Times New Roman" w:hAnsi="Courier New" w:cs="Courier New"/>
          <w:color w:val="000000"/>
          <w:sz w:val="16"/>
          <w:szCs w:val="16"/>
        </w:rPr>
        <w:t xml:space="preserve"> (пантами)                     ¦                                   </w:t>
      </w:r>
      <w:proofErr w:type="spellStart"/>
      <w:r w:rsidRPr="0034583F">
        <w:rPr>
          <w:rFonts w:ascii="Courier New" w:eastAsia="Times New Roman" w:hAnsi="Courier New" w:cs="Courier New"/>
          <w:color w:val="000000"/>
          <w:sz w:val="16"/>
          <w:szCs w:val="16"/>
        </w:rPr>
        <w:t>¦</w:t>
      </w:r>
      <w:proofErr w:type="spell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¦Лань</w:t>
      </w:r>
      <w:proofErr w:type="spellEnd"/>
      <w:r w:rsidRPr="0034583F">
        <w:rPr>
          <w:rFonts w:ascii="Courier New" w:eastAsia="Times New Roman" w:hAnsi="Courier New" w:cs="Courier New"/>
          <w:color w:val="000000"/>
          <w:sz w:val="16"/>
          <w:szCs w:val="16"/>
        </w:rPr>
        <w:t xml:space="preserve">:                                ¦                                   </w:t>
      </w:r>
      <w:proofErr w:type="spellStart"/>
      <w:r w:rsidRPr="0034583F">
        <w:rPr>
          <w:rFonts w:ascii="Courier New" w:eastAsia="Times New Roman" w:hAnsi="Courier New" w:cs="Courier New"/>
          <w:color w:val="000000"/>
          <w:sz w:val="16"/>
          <w:szCs w:val="16"/>
        </w:rPr>
        <w:t>¦</w:t>
      </w:r>
      <w:proofErr w:type="spell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w:t>
      </w:r>
      <w:proofErr w:type="spellEnd"/>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w:t>
      </w:r>
      <w:proofErr w:type="spell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¦все</w:t>
      </w:r>
      <w:proofErr w:type="spellEnd"/>
      <w:r w:rsidRPr="0034583F">
        <w:rPr>
          <w:rFonts w:ascii="Courier New" w:eastAsia="Times New Roman" w:hAnsi="Courier New" w:cs="Courier New"/>
          <w:color w:val="000000"/>
          <w:sz w:val="16"/>
          <w:szCs w:val="16"/>
        </w:rPr>
        <w:t xml:space="preserve"> половозрастные группы            </w:t>
      </w:r>
      <w:proofErr w:type="spellStart"/>
      <w:r w:rsidRPr="0034583F">
        <w:rPr>
          <w:rFonts w:ascii="Courier New" w:eastAsia="Times New Roman" w:hAnsi="Courier New" w:cs="Courier New"/>
          <w:color w:val="000000"/>
          <w:sz w:val="16"/>
          <w:szCs w:val="16"/>
        </w:rPr>
        <w:t>¦с</w:t>
      </w:r>
      <w:proofErr w:type="spellEnd"/>
      <w:r w:rsidRPr="0034583F">
        <w:rPr>
          <w:rFonts w:ascii="Courier New" w:eastAsia="Times New Roman" w:hAnsi="Courier New" w:cs="Courier New"/>
          <w:color w:val="000000"/>
          <w:sz w:val="16"/>
          <w:szCs w:val="16"/>
        </w:rPr>
        <w:t xml:space="preserve"> 1 октября по 31 декабря          ¦</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w:t>
      </w:r>
      <w:proofErr w:type="spellEnd"/>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w:t>
      </w:r>
      <w:proofErr w:type="spell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¦взрослые</w:t>
      </w:r>
      <w:proofErr w:type="spellEnd"/>
      <w:r w:rsidRPr="0034583F">
        <w:rPr>
          <w:rFonts w:ascii="Courier New" w:eastAsia="Times New Roman" w:hAnsi="Courier New" w:cs="Courier New"/>
          <w:color w:val="000000"/>
          <w:sz w:val="16"/>
          <w:szCs w:val="16"/>
        </w:rPr>
        <w:t xml:space="preserve"> самцы                       </w:t>
      </w:r>
      <w:proofErr w:type="spellStart"/>
      <w:r w:rsidRPr="0034583F">
        <w:rPr>
          <w:rFonts w:ascii="Courier New" w:eastAsia="Times New Roman" w:hAnsi="Courier New" w:cs="Courier New"/>
          <w:color w:val="000000"/>
          <w:sz w:val="16"/>
          <w:szCs w:val="16"/>
        </w:rPr>
        <w:t>¦с</w:t>
      </w:r>
      <w:proofErr w:type="spellEnd"/>
      <w:r w:rsidRPr="0034583F">
        <w:rPr>
          <w:rFonts w:ascii="Courier New" w:eastAsia="Times New Roman" w:hAnsi="Courier New" w:cs="Courier New"/>
          <w:color w:val="000000"/>
          <w:sz w:val="16"/>
          <w:szCs w:val="16"/>
        </w:rPr>
        <w:t xml:space="preserve"> 1 сентября по 30 сентября        ¦</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¦Овцебык</w:t>
      </w:r>
      <w:proofErr w:type="spellEnd"/>
      <w:r w:rsidRPr="0034583F">
        <w:rPr>
          <w:rFonts w:ascii="Courier New" w:eastAsia="Times New Roman" w:hAnsi="Courier New" w:cs="Courier New"/>
          <w:color w:val="000000"/>
          <w:sz w:val="16"/>
          <w:szCs w:val="16"/>
        </w:rPr>
        <w:t xml:space="preserve">: все половозрастные группы   </w:t>
      </w:r>
      <w:proofErr w:type="spellStart"/>
      <w:r w:rsidRPr="0034583F">
        <w:rPr>
          <w:rFonts w:ascii="Courier New" w:eastAsia="Times New Roman" w:hAnsi="Courier New" w:cs="Courier New"/>
          <w:color w:val="000000"/>
          <w:sz w:val="16"/>
          <w:szCs w:val="16"/>
        </w:rPr>
        <w:t>¦с</w:t>
      </w:r>
      <w:proofErr w:type="spellEnd"/>
      <w:r w:rsidRPr="0034583F">
        <w:rPr>
          <w:rFonts w:ascii="Courier New" w:eastAsia="Times New Roman" w:hAnsi="Courier New" w:cs="Courier New"/>
          <w:color w:val="000000"/>
          <w:sz w:val="16"/>
          <w:szCs w:val="16"/>
        </w:rPr>
        <w:t xml:space="preserve"> 1 августа по 30 ноября           ¦</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¦Муфлон</w:t>
      </w:r>
      <w:proofErr w:type="spellEnd"/>
      <w:r w:rsidRPr="0034583F">
        <w:rPr>
          <w:rFonts w:ascii="Courier New" w:eastAsia="Times New Roman" w:hAnsi="Courier New" w:cs="Courier New"/>
          <w:color w:val="000000"/>
          <w:sz w:val="16"/>
          <w:szCs w:val="16"/>
        </w:rPr>
        <w:t xml:space="preserve">: все половозрастные группы    </w:t>
      </w:r>
      <w:proofErr w:type="spellStart"/>
      <w:r w:rsidRPr="0034583F">
        <w:rPr>
          <w:rFonts w:ascii="Courier New" w:eastAsia="Times New Roman" w:hAnsi="Courier New" w:cs="Courier New"/>
          <w:color w:val="000000"/>
          <w:sz w:val="16"/>
          <w:szCs w:val="16"/>
        </w:rPr>
        <w:t>¦с</w:t>
      </w:r>
      <w:proofErr w:type="spellEnd"/>
      <w:r w:rsidRPr="0034583F">
        <w:rPr>
          <w:rFonts w:ascii="Courier New" w:eastAsia="Times New Roman" w:hAnsi="Courier New" w:cs="Courier New"/>
          <w:color w:val="000000"/>
          <w:sz w:val="16"/>
          <w:szCs w:val="16"/>
        </w:rPr>
        <w:t xml:space="preserve"> 1 октября по 15 января           ¦</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¦Сайгак</w:t>
      </w:r>
      <w:proofErr w:type="spellEnd"/>
      <w:r w:rsidRPr="0034583F">
        <w:rPr>
          <w:rFonts w:ascii="Courier New" w:eastAsia="Times New Roman" w:hAnsi="Courier New" w:cs="Courier New"/>
          <w:color w:val="000000"/>
          <w:sz w:val="16"/>
          <w:szCs w:val="16"/>
        </w:rPr>
        <w:t xml:space="preserve">:                              ¦                                   </w:t>
      </w:r>
      <w:proofErr w:type="spellStart"/>
      <w:r w:rsidRPr="0034583F">
        <w:rPr>
          <w:rFonts w:ascii="Courier New" w:eastAsia="Times New Roman" w:hAnsi="Courier New" w:cs="Courier New"/>
          <w:color w:val="000000"/>
          <w:sz w:val="16"/>
          <w:szCs w:val="16"/>
        </w:rPr>
        <w:t>¦</w:t>
      </w:r>
      <w:proofErr w:type="spell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w:t>
      </w:r>
      <w:proofErr w:type="spellEnd"/>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w:t>
      </w:r>
      <w:proofErr w:type="spell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¦все</w:t>
      </w:r>
      <w:proofErr w:type="spellEnd"/>
      <w:r w:rsidRPr="0034583F">
        <w:rPr>
          <w:rFonts w:ascii="Courier New" w:eastAsia="Times New Roman" w:hAnsi="Courier New" w:cs="Courier New"/>
          <w:color w:val="000000"/>
          <w:sz w:val="16"/>
          <w:szCs w:val="16"/>
        </w:rPr>
        <w:t xml:space="preserve"> половозрастные группы            </w:t>
      </w:r>
      <w:proofErr w:type="spellStart"/>
      <w:r w:rsidRPr="0034583F">
        <w:rPr>
          <w:rFonts w:ascii="Courier New" w:eastAsia="Times New Roman" w:hAnsi="Courier New" w:cs="Courier New"/>
          <w:color w:val="000000"/>
          <w:sz w:val="16"/>
          <w:szCs w:val="16"/>
        </w:rPr>
        <w:t>¦с</w:t>
      </w:r>
      <w:proofErr w:type="spellEnd"/>
      <w:r w:rsidRPr="0034583F">
        <w:rPr>
          <w:rFonts w:ascii="Courier New" w:eastAsia="Times New Roman" w:hAnsi="Courier New" w:cs="Courier New"/>
          <w:color w:val="000000"/>
          <w:sz w:val="16"/>
          <w:szCs w:val="16"/>
        </w:rPr>
        <w:t xml:space="preserve"> 1 августа по 30 сентября         ¦</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w:t>
      </w:r>
      <w:proofErr w:type="spellEnd"/>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w:t>
      </w:r>
      <w:proofErr w:type="spell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¦взрослые</w:t>
      </w:r>
      <w:proofErr w:type="spellEnd"/>
      <w:r w:rsidRPr="0034583F">
        <w:rPr>
          <w:rFonts w:ascii="Courier New" w:eastAsia="Times New Roman" w:hAnsi="Courier New" w:cs="Courier New"/>
          <w:color w:val="000000"/>
          <w:sz w:val="16"/>
          <w:szCs w:val="16"/>
        </w:rPr>
        <w:t xml:space="preserve"> самцы                       </w:t>
      </w:r>
      <w:proofErr w:type="spellStart"/>
      <w:r w:rsidRPr="0034583F">
        <w:rPr>
          <w:rFonts w:ascii="Courier New" w:eastAsia="Times New Roman" w:hAnsi="Courier New" w:cs="Courier New"/>
          <w:color w:val="000000"/>
          <w:sz w:val="16"/>
          <w:szCs w:val="16"/>
        </w:rPr>
        <w:t>¦с</w:t>
      </w:r>
      <w:proofErr w:type="spellEnd"/>
      <w:r w:rsidRPr="0034583F">
        <w:rPr>
          <w:rFonts w:ascii="Courier New" w:eastAsia="Times New Roman" w:hAnsi="Courier New" w:cs="Courier New"/>
          <w:color w:val="000000"/>
          <w:sz w:val="16"/>
          <w:szCs w:val="16"/>
        </w:rPr>
        <w:t xml:space="preserve"> 1 января по 31 марта             ¦</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¦Серна</w:t>
      </w:r>
      <w:proofErr w:type="spellEnd"/>
      <w:r w:rsidRPr="0034583F">
        <w:rPr>
          <w:rFonts w:ascii="Courier New" w:eastAsia="Times New Roman" w:hAnsi="Courier New" w:cs="Courier New"/>
          <w:color w:val="000000"/>
          <w:sz w:val="16"/>
          <w:szCs w:val="16"/>
        </w:rPr>
        <w:t xml:space="preserve">:                               ¦                                   </w:t>
      </w:r>
      <w:proofErr w:type="spellStart"/>
      <w:r w:rsidRPr="0034583F">
        <w:rPr>
          <w:rFonts w:ascii="Courier New" w:eastAsia="Times New Roman" w:hAnsi="Courier New" w:cs="Courier New"/>
          <w:color w:val="000000"/>
          <w:sz w:val="16"/>
          <w:szCs w:val="16"/>
        </w:rPr>
        <w:t>¦</w:t>
      </w:r>
      <w:proofErr w:type="spell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w:t>
      </w:r>
      <w:proofErr w:type="spellEnd"/>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w:t>
      </w:r>
      <w:proofErr w:type="spell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¦все</w:t>
      </w:r>
      <w:proofErr w:type="spellEnd"/>
      <w:r w:rsidRPr="0034583F">
        <w:rPr>
          <w:rFonts w:ascii="Courier New" w:eastAsia="Times New Roman" w:hAnsi="Courier New" w:cs="Courier New"/>
          <w:color w:val="000000"/>
          <w:sz w:val="16"/>
          <w:szCs w:val="16"/>
        </w:rPr>
        <w:t xml:space="preserve"> половозрастные группы            </w:t>
      </w:r>
      <w:proofErr w:type="spellStart"/>
      <w:r w:rsidRPr="0034583F">
        <w:rPr>
          <w:rFonts w:ascii="Courier New" w:eastAsia="Times New Roman" w:hAnsi="Courier New" w:cs="Courier New"/>
          <w:color w:val="000000"/>
          <w:sz w:val="16"/>
          <w:szCs w:val="16"/>
        </w:rPr>
        <w:t>¦с</w:t>
      </w:r>
      <w:proofErr w:type="spellEnd"/>
      <w:r w:rsidRPr="0034583F">
        <w:rPr>
          <w:rFonts w:ascii="Courier New" w:eastAsia="Times New Roman" w:hAnsi="Courier New" w:cs="Courier New"/>
          <w:color w:val="000000"/>
          <w:sz w:val="16"/>
          <w:szCs w:val="16"/>
        </w:rPr>
        <w:t xml:space="preserve"> 1 августа по 30 ноября           ¦</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¦Сибирский</w:t>
      </w:r>
      <w:proofErr w:type="spellEnd"/>
      <w:r w:rsidRPr="0034583F">
        <w:rPr>
          <w:rFonts w:ascii="Courier New" w:eastAsia="Times New Roman" w:hAnsi="Courier New" w:cs="Courier New"/>
          <w:color w:val="000000"/>
          <w:sz w:val="16"/>
          <w:szCs w:val="16"/>
        </w:rPr>
        <w:t xml:space="preserve"> горный козел:              ¦                                   </w:t>
      </w:r>
      <w:proofErr w:type="spellStart"/>
      <w:r w:rsidRPr="0034583F">
        <w:rPr>
          <w:rFonts w:ascii="Courier New" w:eastAsia="Times New Roman" w:hAnsi="Courier New" w:cs="Courier New"/>
          <w:color w:val="000000"/>
          <w:sz w:val="16"/>
          <w:szCs w:val="16"/>
        </w:rPr>
        <w:t>¦</w:t>
      </w:r>
      <w:proofErr w:type="spell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w:t>
      </w:r>
      <w:proofErr w:type="spellEnd"/>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w:t>
      </w:r>
      <w:proofErr w:type="spell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¦все</w:t>
      </w:r>
      <w:proofErr w:type="spellEnd"/>
      <w:r w:rsidRPr="0034583F">
        <w:rPr>
          <w:rFonts w:ascii="Courier New" w:eastAsia="Times New Roman" w:hAnsi="Courier New" w:cs="Courier New"/>
          <w:color w:val="000000"/>
          <w:sz w:val="16"/>
          <w:szCs w:val="16"/>
        </w:rPr>
        <w:t xml:space="preserve"> половозрастные группы            </w:t>
      </w:r>
      <w:proofErr w:type="spellStart"/>
      <w:r w:rsidRPr="0034583F">
        <w:rPr>
          <w:rFonts w:ascii="Courier New" w:eastAsia="Times New Roman" w:hAnsi="Courier New" w:cs="Courier New"/>
          <w:color w:val="000000"/>
          <w:sz w:val="16"/>
          <w:szCs w:val="16"/>
        </w:rPr>
        <w:t>¦с</w:t>
      </w:r>
      <w:proofErr w:type="spellEnd"/>
      <w:r w:rsidRPr="0034583F">
        <w:rPr>
          <w:rFonts w:ascii="Courier New" w:eastAsia="Times New Roman" w:hAnsi="Courier New" w:cs="Courier New"/>
          <w:color w:val="000000"/>
          <w:sz w:val="16"/>
          <w:szCs w:val="16"/>
        </w:rPr>
        <w:t xml:space="preserve"> 1 августа по 30 ноября           ¦</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w:t>
      </w:r>
      <w:proofErr w:type="spellEnd"/>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w:t>
      </w:r>
      <w:proofErr w:type="spell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¦взрослые</w:t>
      </w:r>
      <w:proofErr w:type="spellEnd"/>
      <w:r w:rsidRPr="0034583F">
        <w:rPr>
          <w:rFonts w:ascii="Courier New" w:eastAsia="Times New Roman" w:hAnsi="Courier New" w:cs="Courier New"/>
          <w:color w:val="000000"/>
          <w:sz w:val="16"/>
          <w:szCs w:val="16"/>
        </w:rPr>
        <w:t xml:space="preserve"> самцы                       </w:t>
      </w:r>
      <w:proofErr w:type="spellStart"/>
      <w:r w:rsidRPr="0034583F">
        <w:rPr>
          <w:rFonts w:ascii="Courier New" w:eastAsia="Times New Roman" w:hAnsi="Courier New" w:cs="Courier New"/>
          <w:color w:val="000000"/>
          <w:sz w:val="16"/>
          <w:szCs w:val="16"/>
        </w:rPr>
        <w:t>¦с</w:t>
      </w:r>
      <w:proofErr w:type="spellEnd"/>
      <w:r w:rsidRPr="0034583F">
        <w:rPr>
          <w:rFonts w:ascii="Courier New" w:eastAsia="Times New Roman" w:hAnsi="Courier New" w:cs="Courier New"/>
          <w:color w:val="000000"/>
          <w:sz w:val="16"/>
          <w:szCs w:val="16"/>
        </w:rPr>
        <w:t xml:space="preserve"> 15 апреля по 31 мая              ¦</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¦Туры</w:t>
      </w:r>
      <w:proofErr w:type="spellEnd"/>
      <w:r w:rsidRPr="0034583F">
        <w:rPr>
          <w:rFonts w:ascii="Courier New" w:eastAsia="Times New Roman" w:hAnsi="Courier New" w:cs="Courier New"/>
          <w:color w:val="000000"/>
          <w:sz w:val="16"/>
          <w:szCs w:val="16"/>
        </w:rPr>
        <w:t xml:space="preserve">:                                ¦                                   </w:t>
      </w:r>
      <w:proofErr w:type="spellStart"/>
      <w:r w:rsidRPr="0034583F">
        <w:rPr>
          <w:rFonts w:ascii="Courier New" w:eastAsia="Times New Roman" w:hAnsi="Courier New" w:cs="Courier New"/>
          <w:color w:val="000000"/>
          <w:sz w:val="16"/>
          <w:szCs w:val="16"/>
        </w:rPr>
        <w:t>¦</w:t>
      </w:r>
      <w:proofErr w:type="spell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w:t>
      </w:r>
      <w:proofErr w:type="spellEnd"/>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w:t>
      </w:r>
      <w:proofErr w:type="spell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¦все</w:t>
      </w:r>
      <w:proofErr w:type="spellEnd"/>
      <w:r w:rsidRPr="0034583F">
        <w:rPr>
          <w:rFonts w:ascii="Courier New" w:eastAsia="Times New Roman" w:hAnsi="Courier New" w:cs="Courier New"/>
          <w:color w:val="000000"/>
          <w:sz w:val="16"/>
          <w:szCs w:val="16"/>
        </w:rPr>
        <w:t xml:space="preserve"> половозрастные группы            </w:t>
      </w:r>
      <w:proofErr w:type="spellStart"/>
      <w:r w:rsidRPr="0034583F">
        <w:rPr>
          <w:rFonts w:ascii="Courier New" w:eastAsia="Times New Roman" w:hAnsi="Courier New" w:cs="Courier New"/>
          <w:color w:val="000000"/>
          <w:sz w:val="16"/>
          <w:szCs w:val="16"/>
        </w:rPr>
        <w:t>¦с</w:t>
      </w:r>
      <w:proofErr w:type="spellEnd"/>
      <w:r w:rsidRPr="0034583F">
        <w:rPr>
          <w:rFonts w:ascii="Courier New" w:eastAsia="Times New Roman" w:hAnsi="Courier New" w:cs="Courier New"/>
          <w:color w:val="000000"/>
          <w:sz w:val="16"/>
          <w:szCs w:val="16"/>
        </w:rPr>
        <w:t xml:space="preserve"> 1 августа по 30 ноября           ¦</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w:t>
      </w:r>
      <w:proofErr w:type="spellEnd"/>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w:t>
      </w:r>
      <w:proofErr w:type="spell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¦взрослые</w:t>
      </w:r>
      <w:proofErr w:type="spellEnd"/>
      <w:r w:rsidRPr="0034583F">
        <w:rPr>
          <w:rFonts w:ascii="Courier New" w:eastAsia="Times New Roman" w:hAnsi="Courier New" w:cs="Courier New"/>
          <w:color w:val="000000"/>
          <w:sz w:val="16"/>
          <w:szCs w:val="16"/>
        </w:rPr>
        <w:t xml:space="preserve"> самцы                       </w:t>
      </w:r>
      <w:proofErr w:type="spellStart"/>
      <w:r w:rsidRPr="0034583F">
        <w:rPr>
          <w:rFonts w:ascii="Courier New" w:eastAsia="Times New Roman" w:hAnsi="Courier New" w:cs="Courier New"/>
          <w:color w:val="000000"/>
          <w:sz w:val="16"/>
          <w:szCs w:val="16"/>
        </w:rPr>
        <w:t>¦с</w:t>
      </w:r>
      <w:proofErr w:type="spellEnd"/>
      <w:r w:rsidRPr="0034583F">
        <w:rPr>
          <w:rFonts w:ascii="Courier New" w:eastAsia="Times New Roman" w:hAnsi="Courier New" w:cs="Courier New"/>
          <w:color w:val="000000"/>
          <w:sz w:val="16"/>
          <w:szCs w:val="16"/>
        </w:rPr>
        <w:t xml:space="preserve"> 15 апреля по 31 мая              ¦</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¦Снежный</w:t>
      </w:r>
      <w:proofErr w:type="spellEnd"/>
      <w:r w:rsidRPr="0034583F">
        <w:rPr>
          <w:rFonts w:ascii="Courier New" w:eastAsia="Times New Roman" w:hAnsi="Courier New" w:cs="Courier New"/>
          <w:color w:val="000000"/>
          <w:sz w:val="16"/>
          <w:szCs w:val="16"/>
        </w:rPr>
        <w:t xml:space="preserve"> баран: все половозрастные    </w:t>
      </w:r>
      <w:proofErr w:type="spellStart"/>
      <w:r w:rsidRPr="0034583F">
        <w:rPr>
          <w:rFonts w:ascii="Courier New" w:eastAsia="Times New Roman" w:hAnsi="Courier New" w:cs="Courier New"/>
          <w:color w:val="000000"/>
          <w:sz w:val="16"/>
          <w:szCs w:val="16"/>
        </w:rPr>
        <w:t>¦с</w:t>
      </w:r>
      <w:proofErr w:type="spellEnd"/>
      <w:r w:rsidRPr="0034583F">
        <w:rPr>
          <w:rFonts w:ascii="Courier New" w:eastAsia="Times New Roman" w:hAnsi="Courier New" w:cs="Courier New"/>
          <w:color w:val="000000"/>
          <w:sz w:val="16"/>
          <w:szCs w:val="16"/>
        </w:rPr>
        <w:t xml:space="preserve"> 1 августа по 30 ноября           ¦</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¦группы</w:t>
      </w:r>
      <w:proofErr w:type="spellEnd"/>
      <w:r w:rsidRPr="0034583F">
        <w:rPr>
          <w:rFonts w:ascii="Courier New" w:eastAsia="Times New Roman" w:hAnsi="Courier New" w:cs="Courier New"/>
          <w:color w:val="000000"/>
          <w:sz w:val="16"/>
          <w:szCs w:val="16"/>
        </w:rPr>
        <w:t xml:space="preserve">                               ¦                                   </w:t>
      </w:r>
      <w:proofErr w:type="spellStart"/>
      <w:r w:rsidRPr="0034583F">
        <w:rPr>
          <w:rFonts w:ascii="Courier New" w:eastAsia="Times New Roman" w:hAnsi="Courier New" w:cs="Courier New"/>
          <w:color w:val="000000"/>
          <w:sz w:val="16"/>
          <w:szCs w:val="16"/>
        </w:rPr>
        <w:t>¦</w:t>
      </w:r>
      <w:proofErr w:type="spell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¦Гибриды</w:t>
      </w:r>
      <w:proofErr w:type="spellEnd"/>
      <w:r w:rsidRPr="0034583F">
        <w:rPr>
          <w:rFonts w:ascii="Courier New" w:eastAsia="Times New Roman" w:hAnsi="Courier New" w:cs="Courier New"/>
          <w:color w:val="000000"/>
          <w:sz w:val="16"/>
          <w:szCs w:val="16"/>
        </w:rPr>
        <w:t xml:space="preserve"> зубра с бизоном, домашним    ¦                                   </w:t>
      </w:r>
      <w:proofErr w:type="spellStart"/>
      <w:r w:rsidRPr="0034583F">
        <w:rPr>
          <w:rFonts w:ascii="Courier New" w:eastAsia="Times New Roman" w:hAnsi="Courier New" w:cs="Courier New"/>
          <w:color w:val="000000"/>
          <w:sz w:val="16"/>
          <w:szCs w:val="16"/>
        </w:rPr>
        <w:t>¦</w:t>
      </w:r>
      <w:proofErr w:type="spell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¦скотом</w:t>
      </w:r>
      <w:proofErr w:type="spellEnd"/>
      <w:r w:rsidRPr="0034583F">
        <w:rPr>
          <w:rFonts w:ascii="Courier New" w:eastAsia="Times New Roman" w:hAnsi="Courier New" w:cs="Courier New"/>
          <w:color w:val="000000"/>
          <w:sz w:val="16"/>
          <w:szCs w:val="16"/>
        </w:rPr>
        <w:t xml:space="preserve">: все половозрастные группы    </w:t>
      </w:r>
      <w:proofErr w:type="spellStart"/>
      <w:r w:rsidRPr="0034583F">
        <w:rPr>
          <w:rFonts w:ascii="Courier New" w:eastAsia="Times New Roman" w:hAnsi="Courier New" w:cs="Courier New"/>
          <w:color w:val="000000"/>
          <w:sz w:val="16"/>
          <w:szCs w:val="16"/>
        </w:rPr>
        <w:t>¦с</w:t>
      </w:r>
      <w:proofErr w:type="spellEnd"/>
      <w:r w:rsidRPr="0034583F">
        <w:rPr>
          <w:rFonts w:ascii="Courier New" w:eastAsia="Times New Roman" w:hAnsi="Courier New" w:cs="Courier New"/>
          <w:color w:val="000000"/>
          <w:sz w:val="16"/>
          <w:szCs w:val="16"/>
        </w:rPr>
        <w:t xml:space="preserve"> 1 октября по 15 января           ¦</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w:t>
      </w:r>
    </w:p>
    <w:p w:rsidR="0034583F" w:rsidRPr="0034583F" w:rsidRDefault="0034583F" w:rsidP="0034583F">
      <w:pPr>
        <w:spacing w:after="0" w:line="240" w:lineRule="auto"/>
        <w:rPr>
          <w:rFonts w:ascii="Arial" w:eastAsia="Times New Roman" w:hAnsi="Arial" w:cs="Arial"/>
          <w:color w:val="000000"/>
          <w:sz w:val="19"/>
          <w:szCs w:val="19"/>
        </w:rPr>
      </w:pPr>
      <w:r w:rsidRPr="0034583F">
        <w:rPr>
          <w:rFonts w:ascii="Arial" w:eastAsia="Times New Roman" w:hAnsi="Arial" w:cs="Arial"/>
          <w:color w:val="000000"/>
          <w:sz w:val="19"/>
          <w:szCs w:val="19"/>
        </w:rPr>
        <w:t> </w:t>
      </w:r>
    </w:p>
    <w:p w:rsidR="0034583F" w:rsidRPr="0034583F" w:rsidRDefault="0034583F" w:rsidP="0034583F">
      <w:pPr>
        <w:spacing w:after="0" w:line="240" w:lineRule="auto"/>
        <w:rPr>
          <w:rFonts w:ascii="Arial" w:eastAsia="Times New Roman" w:hAnsi="Arial" w:cs="Arial"/>
          <w:color w:val="000000"/>
          <w:sz w:val="19"/>
          <w:szCs w:val="19"/>
        </w:rPr>
      </w:pPr>
      <w:r w:rsidRPr="0034583F">
        <w:rPr>
          <w:rFonts w:ascii="Arial" w:eastAsia="Times New Roman" w:hAnsi="Arial" w:cs="Arial"/>
          <w:color w:val="000000"/>
          <w:sz w:val="19"/>
          <w:szCs w:val="19"/>
        </w:rPr>
        <w:t> </w:t>
      </w:r>
    </w:p>
    <w:p w:rsidR="003C127D" w:rsidRDefault="003C127D" w:rsidP="0034583F">
      <w:pPr>
        <w:spacing w:before="100" w:beforeAutospacing="1" w:after="100" w:afterAutospacing="1" w:line="240" w:lineRule="auto"/>
        <w:ind w:firstLine="304"/>
        <w:jc w:val="right"/>
        <w:rPr>
          <w:rFonts w:ascii="Arial" w:eastAsia="Times New Roman" w:hAnsi="Arial" w:cs="Arial"/>
          <w:color w:val="000000"/>
          <w:sz w:val="19"/>
          <w:szCs w:val="19"/>
        </w:rPr>
      </w:pPr>
    </w:p>
    <w:p w:rsidR="0034583F" w:rsidRPr="0034583F" w:rsidRDefault="0034583F" w:rsidP="0034583F">
      <w:pPr>
        <w:spacing w:before="100" w:beforeAutospacing="1" w:after="100" w:afterAutospacing="1" w:line="240" w:lineRule="auto"/>
        <w:ind w:firstLine="304"/>
        <w:jc w:val="right"/>
        <w:rPr>
          <w:rFonts w:ascii="Arial" w:eastAsia="Times New Roman" w:hAnsi="Arial" w:cs="Arial"/>
          <w:color w:val="000000"/>
          <w:sz w:val="19"/>
          <w:szCs w:val="19"/>
        </w:rPr>
      </w:pPr>
      <w:r w:rsidRPr="0034583F">
        <w:rPr>
          <w:rFonts w:ascii="Arial" w:eastAsia="Times New Roman" w:hAnsi="Arial" w:cs="Arial"/>
          <w:color w:val="000000"/>
          <w:sz w:val="19"/>
          <w:szCs w:val="19"/>
        </w:rPr>
        <w:t>Приложение N 2</w:t>
      </w:r>
    </w:p>
    <w:p w:rsidR="0034583F" w:rsidRPr="0034583F" w:rsidRDefault="0034583F" w:rsidP="0034583F">
      <w:pPr>
        <w:spacing w:before="100" w:beforeAutospacing="1" w:after="100" w:afterAutospacing="1" w:line="240" w:lineRule="auto"/>
        <w:ind w:firstLine="304"/>
        <w:jc w:val="right"/>
        <w:rPr>
          <w:rFonts w:ascii="Arial" w:eastAsia="Times New Roman" w:hAnsi="Arial" w:cs="Arial"/>
          <w:color w:val="000000"/>
          <w:sz w:val="19"/>
          <w:szCs w:val="19"/>
        </w:rPr>
      </w:pPr>
      <w:r w:rsidRPr="0034583F">
        <w:rPr>
          <w:rFonts w:ascii="Arial" w:eastAsia="Times New Roman" w:hAnsi="Arial" w:cs="Arial"/>
          <w:color w:val="000000"/>
          <w:sz w:val="19"/>
          <w:szCs w:val="19"/>
        </w:rPr>
        <w:t>к Правилам охоты</w:t>
      </w:r>
    </w:p>
    <w:p w:rsidR="0034583F" w:rsidRPr="0034583F" w:rsidRDefault="0034583F" w:rsidP="0034583F">
      <w:pPr>
        <w:spacing w:after="0" w:line="240" w:lineRule="auto"/>
        <w:rPr>
          <w:rFonts w:ascii="Arial" w:eastAsia="Times New Roman" w:hAnsi="Arial" w:cs="Arial"/>
          <w:color w:val="000000"/>
          <w:sz w:val="19"/>
          <w:szCs w:val="19"/>
        </w:rPr>
      </w:pPr>
      <w:r w:rsidRPr="0034583F">
        <w:rPr>
          <w:rFonts w:ascii="Arial" w:eastAsia="Times New Roman" w:hAnsi="Arial" w:cs="Arial"/>
          <w:color w:val="000000"/>
          <w:sz w:val="19"/>
          <w:szCs w:val="19"/>
        </w:rPr>
        <w:t> </w:t>
      </w:r>
    </w:p>
    <w:p w:rsidR="0034583F" w:rsidRPr="0034583F" w:rsidRDefault="0034583F" w:rsidP="0034583F">
      <w:pPr>
        <w:spacing w:before="100" w:beforeAutospacing="1" w:after="100" w:afterAutospacing="1" w:line="240" w:lineRule="auto"/>
        <w:jc w:val="center"/>
        <w:rPr>
          <w:rFonts w:ascii="Arial" w:eastAsia="Times New Roman" w:hAnsi="Arial" w:cs="Arial"/>
          <w:color w:val="000000"/>
          <w:sz w:val="19"/>
          <w:szCs w:val="19"/>
        </w:rPr>
      </w:pPr>
      <w:r w:rsidRPr="0034583F">
        <w:rPr>
          <w:rFonts w:ascii="Arial" w:eastAsia="Times New Roman" w:hAnsi="Arial" w:cs="Arial"/>
          <w:color w:val="000000"/>
          <w:sz w:val="19"/>
          <w:szCs w:val="19"/>
        </w:rPr>
        <w:t>СРОКИ ОХОТЫ НА МЕДВЕДЕЙ</w:t>
      </w:r>
    </w:p>
    <w:p w:rsidR="0034583F" w:rsidRPr="0034583F" w:rsidRDefault="0034583F" w:rsidP="0034583F">
      <w:pPr>
        <w:spacing w:after="0" w:line="240" w:lineRule="auto"/>
        <w:rPr>
          <w:rFonts w:ascii="Arial" w:eastAsia="Times New Roman" w:hAnsi="Arial" w:cs="Arial"/>
          <w:color w:val="000000"/>
          <w:sz w:val="19"/>
          <w:szCs w:val="19"/>
        </w:rPr>
      </w:pPr>
      <w:r w:rsidRPr="0034583F">
        <w:rPr>
          <w:rFonts w:ascii="Arial" w:eastAsia="Times New Roman" w:hAnsi="Arial" w:cs="Arial"/>
          <w:color w:val="000000"/>
          <w:sz w:val="19"/>
          <w:szCs w:val="19"/>
        </w:rPr>
        <w:t> </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¦Медведь</w:t>
      </w:r>
      <w:proofErr w:type="spellEnd"/>
      <w:r w:rsidRPr="0034583F">
        <w:rPr>
          <w:rFonts w:ascii="Courier New" w:eastAsia="Times New Roman" w:hAnsi="Courier New" w:cs="Courier New"/>
          <w:color w:val="000000"/>
          <w:sz w:val="16"/>
          <w:szCs w:val="16"/>
        </w:rPr>
        <w:t xml:space="preserve"> бурый                        </w:t>
      </w:r>
      <w:proofErr w:type="spellStart"/>
      <w:r w:rsidRPr="0034583F">
        <w:rPr>
          <w:rFonts w:ascii="Courier New" w:eastAsia="Times New Roman" w:hAnsi="Courier New" w:cs="Courier New"/>
          <w:color w:val="000000"/>
          <w:sz w:val="16"/>
          <w:szCs w:val="16"/>
        </w:rPr>
        <w:t>¦с</w:t>
      </w:r>
      <w:proofErr w:type="spellEnd"/>
      <w:r w:rsidRPr="0034583F">
        <w:rPr>
          <w:rFonts w:ascii="Courier New" w:eastAsia="Times New Roman" w:hAnsi="Courier New" w:cs="Courier New"/>
          <w:color w:val="000000"/>
          <w:sz w:val="16"/>
          <w:szCs w:val="16"/>
        </w:rPr>
        <w:t xml:space="preserve"> 1 апреля по 31 мая               ¦</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¦с</w:t>
      </w:r>
      <w:proofErr w:type="spellEnd"/>
      <w:r w:rsidRPr="0034583F">
        <w:rPr>
          <w:rFonts w:ascii="Courier New" w:eastAsia="Times New Roman" w:hAnsi="Courier New" w:cs="Courier New"/>
          <w:color w:val="000000"/>
          <w:sz w:val="16"/>
          <w:szCs w:val="16"/>
        </w:rPr>
        <w:t xml:space="preserve"> 1 августа по 30 ноября           ¦</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¦Медведь</w:t>
      </w:r>
      <w:proofErr w:type="spellEnd"/>
      <w:r w:rsidRPr="0034583F">
        <w:rPr>
          <w:rFonts w:ascii="Courier New" w:eastAsia="Times New Roman" w:hAnsi="Courier New" w:cs="Courier New"/>
          <w:color w:val="000000"/>
          <w:sz w:val="16"/>
          <w:szCs w:val="16"/>
        </w:rPr>
        <w:t xml:space="preserve"> гималайский (белогрудый)     </w:t>
      </w:r>
      <w:proofErr w:type="spellStart"/>
      <w:r w:rsidRPr="0034583F">
        <w:rPr>
          <w:rFonts w:ascii="Courier New" w:eastAsia="Times New Roman" w:hAnsi="Courier New" w:cs="Courier New"/>
          <w:color w:val="000000"/>
          <w:sz w:val="16"/>
          <w:szCs w:val="16"/>
        </w:rPr>
        <w:t>¦с</w:t>
      </w:r>
      <w:proofErr w:type="spellEnd"/>
      <w:r w:rsidRPr="0034583F">
        <w:rPr>
          <w:rFonts w:ascii="Courier New" w:eastAsia="Times New Roman" w:hAnsi="Courier New" w:cs="Courier New"/>
          <w:color w:val="000000"/>
          <w:sz w:val="16"/>
          <w:szCs w:val="16"/>
        </w:rPr>
        <w:t xml:space="preserve"> 1 августа по 30 ноября           ¦</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w:t>
      </w:r>
    </w:p>
    <w:p w:rsidR="0034583F" w:rsidRPr="0034583F" w:rsidRDefault="0034583F" w:rsidP="0034583F">
      <w:pPr>
        <w:spacing w:after="0" w:line="240" w:lineRule="auto"/>
        <w:rPr>
          <w:rFonts w:ascii="Arial" w:eastAsia="Times New Roman" w:hAnsi="Arial" w:cs="Arial"/>
          <w:color w:val="000000"/>
          <w:sz w:val="19"/>
          <w:szCs w:val="19"/>
        </w:rPr>
      </w:pPr>
      <w:r w:rsidRPr="0034583F">
        <w:rPr>
          <w:rFonts w:ascii="Arial" w:eastAsia="Times New Roman" w:hAnsi="Arial" w:cs="Arial"/>
          <w:color w:val="000000"/>
          <w:sz w:val="19"/>
          <w:szCs w:val="19"/>
        </w:rPr>
        <w:t> </w:t>
      </w:r>
    </w:p>
    <w:p w:rsidR="0034583F" w:rsidRPr="0034583F" w:rsidRDefault="0034583F" w:rsidP="0034583F">
      <w:pPr>
        <w:spacing w:after="0" w:line="240" w:lineRule="auto"/>
        <w:rPr>
          <w:rFonts w:ascii="Arial" w:eastAsia="Times New Roman" w:hAnsi="Arial" w:cs="Arial"/>
          <w:color w:val="000000"/>
          <w:sz w:val="19"/>
          <w:szCs w:val="19"/>
        </w:rPr>
      </w:pPr>
      <w:r w:rsidRPr="0034583F">
        <w:rPr>
          <w:rFonts w:ascii="Arial" w:eastAsia="Times New Roman" w:hAnsi="Arial" w:cs="Arial"/>
          <w:color w:val="000000"/>
          <w:sz w:val="19"/>
          <w:szCs w:val="19"/>
        </w:rPr>
        <w:t> </w:t>
      </w:r>
    </w:p>
    <w:p w:rsidR="0034583F" w:rsidRPr="0034583F" w:rsidRDefault="0034583F" w:rsidP="0034583F">
      <w:pPr>
        <w:spacing w:after="0" w:line="240" w:lineRule="auto"/>
        <w:rPr>
          <w:rFonts w:ascii="Arial" w:eastAsia="Times New Roman" w:hAnsi="Arial" w:cs="Arial"/>
          <w:color w:val="000000"/>
          <w:sz w:val="19"/>
          <w:szCs w:val="19"/>
        </w:rPr>
      </w:pPr>
      <w:r w:rsidRPr="0034583F">
        <w:rPr>
          <w:rFonts w:ascii="Arial" w:eastAsia="Times New Roman" w:hAnsi="Arial" w:cs="Arial"/>
          <w:color w:val="000000"/>
          <w:sz w:val="19"/>
          <w:szCs w:val="19"/>
        </w:rPr>
        <w:t> </w:t>
      </w:r>
    </w:p>
    <w:p w:rsidR="0034583F" w:rsidRPr="0034583F" w:rsidRDefault="0034583F" w:rsidP="0034583F">
      <w:pPr>
        <w:spacing w:after="0" w:line="240" w:lineRule="auto"/>
        <w:rPr>
          <w:rFonts w:ascii="Arial" w:eastAsia="Times New Roman" w:hAnsi="Arial" w:cs="Arial"/>
          <w:color w:val="000000"/>
          <w:sz w:val="19"/>
          <w:szCs w:val="19"/>
        </w:rPr>
      </w:pPr>
      <w:r w:rsidRPr="0034583F">
        <w:rPr>
          <w:rFonts w:ascii="Arial" w:eastAsia="Times New Roman" w:hAnsi="Arial" w:cs="Arial"/>
          <w:color w:val="000000"/>
          <w:sz w:val="19"/>
          <w:szCs w:val="19"/>
        </w:rPr>
        <w:t> </w:t>
      </w:r>
    </w:p>
    <w:p w:rsidR="0034583F" w:rsidRPr="0034583F" w:rsidRDefault="0034583F" w:rsidP="0034583F">
      <w:pPr>
        <w:spacing w:after="0" w:line="240" w:lineRule="auto"/>
        <w:rPr>
          <w:rFonts w:ascii="Arial" w:eastAsia="Times New Roman" w:hAnsi="Arial" w:cs="Arial"/>
          <w:color w:val="000000"/>
          <w:sz w:val="19"/>
          <w:szCs w:val="19"/>
        </w:rPr>
      </w:pPr>
      <w:r w:rsidRPr="0034583F">
        <w:rPr>
          <w:rFonts w:ascii="Arial" w:eastAsia="Times New Roman" w:hAnsi="Arial" w:cs="Arial"/>
          <w:color w:val="000000"/>
          <w:sz w:val="19"/>
          <w:szCs w:val="19"/>
        </w:rPr>
        <w:t> </w:t>
      </w:r>
    </w:p>
    <w:p w:rsidR="003C127D" w:rsidRDefault="003C127D" w:rsidP="0034583F">
      <w:pPr>
        <w:spacing w:before="100" w:beforeAutospacing="1" w:after="100" w:afterAutospacing="1" w:line="240" w:lineRule="auto"/>
        <w:ind w:firstLine="304"/>
        <w:jc w:val="right"/>
        <w:rPr>
          <w:rFonts w:ascii="Arial" w:eastAsia="Times New Roman" w:hAnsi="Arial" w:cs="Arial"/>
          <w:color w:val="000000"/>
          <w:sz w:val="19"/>
          <w:szCs w:val="19"/>
        </w:rPr>
      </w:pPr>
    </w:p>
    <w:p w:rsidR="003C127D" w:rsidRDefault="003C127D" w:rsidP="0034583F">
      <w:pPr>
        <w:spacing w:before="100" w:beforeAutospacing="1" w:after="100" w:afterAutospacing="1" w:line="240" w:lineRule="auto"/>
        <w:ind w:firstLine="304"/>
        <w:jc w:val="right"/>
        <w:rPr>
          <w:rFonts w:ascii="Arial" w:eastAsia="Times New Roman" w:hAnsi="Arial" w:cs="Arial"/>
          <w:color w:val="000000"/>
          <w:sz w:val="19"/>
          <w:szCs w:val="19"/>
        </w:rPr>
      </w:pPr>
    </w:p>
    <w:p w:rsidR="003C127D" w:rsidRDefault="003C127D" w:rsidP="0034583F">
      <w:pPr>
        <w:spacing w:before="100" w:beforeAutospacing="1" w:after="100" w:afterAutospacing="1" w:line="240" w:lineRule="auto"/>
        <w:ind w:firstLine="304"/>
        <w:jc w:val="right"/>
        <w:rPr>
          <w:rFonts w:ascii="Arial" w:eastAsia="Times New Roman" w:hAnsi="Arial" w:cs="Arial"/>
          <w:color w:val="000000"/>
          <w:sz w:val="19"/>
          <w:szCs w:val="19"/>
        </w:rPr>
      </w:pPr>
    </w:p>
    <w:p w:rsidR="003C127D" w:rsidRDefault="003C127D" w:rsidP="0034583F">
      <w:pPr>
        <w:spacing w:before="100" w:beforeAutospacing="1" w:after="100" w:afterAutospacing="1" w:line="240" w:lineRule="auto"/>
        <w:ind w:firstLine="304"/>
        <w:jc w:val="right"/>
        <w:rPr>
          <w:rFonts w:ascii="Arial" w:eastAsia="Times New Roman" w:hAnsi="Arial" w:cs="Arial"/>
          <w:color w:val="000000"/>
          <w:sz w:val="19"/>
          <w:szCs w:val="19"/>
        </w:rPr>
      </w:pPr>
    </w:p>
    <w:p w:rsidR="0034583F" w:rsidRPr="0034583F" w:rsidRDefault="0034583F" w:rsidP="0034583F">
      <w:pPr>
        <w:spacing w:before="100" w:beforeAutospacing="1" w:after="100" w:afterAutospacing="1" w:line="240" w:lineRule="auto"/>
        <w:ind w:firstLine="304"/>
        <w:jc w:val="right"/>
        <w:rPr>
          <w:rFonts w:ascii="Arial" w:eastAsia="Times New Roman" w:hAnsi="Arial" w:cs="Arial"/>
          <w:color w:val="000000"/>
          <w:sz w:val="19"/>
          <w:szCs w:val="19"/>
        </w:rPr>
      </w:pPr>
      <w:r w:rsidRPr="0034583F">
        <w:rPr>
          <w:rFonts w:ascii="Arial" w:eastAsia="Times New Roman" w:hAnsi="Arial" w:cs="Arial"/>
          <w:color w:val="000000"/>
          <w:sz w:val="19"/>
          <w:szCs w:val="19"/>
        </w:rPr>
        <w:t>Приложение N 3</w:t>
      </w:r>
    </w:p>
    <w:p w:rsidR="0034583F" w:rsidRPr="0034583F" w:rsidRDefault="0034583F" w:rsidP="0034583F">
      <w:pPr>
        <w:spacing w:before="100" w:beforeAutospacing="1" w:after="100" w:afterAutospacing="1" w:line="240" w:lineRule="auto"/>
        <w:ind w:firstLine="304"/>
        <w:jc w:val="right"/>
        <w:rPr>
          <w:rFonts w:ascii="Arial" w:eastAsia="Times New Roman" w:hAnsi="Arial" w:cs="Arial"/>
          <w:color w:val="000000"/>
          <w:sz w:val="19"/>
          <w:szCs w:val="19"/>
        </w:rPr>
      </w:pPr>
      <w:r w:rsidRPr="0034583F">
        <w:rPr>
          <w:rFonts w:ascii="Arial" w:eastAsia="Times New Roman" w:hAnsi="Arial" w:cs="Arial"/>
          <w:color w:val="000000"/>
          <w:sz w:val="19"/>
          <w:szCs w:val="19"/>
        </w:rPr>
        <w:t>к Правилам охоты</w:t>
      </w:r>
    </w:p>
    <w:p w:rsidR="003C127D" w:rsidRDefault="003C127D" w:rsidP="003C127D">
      <w:pPr>
        <w:spacing w:after="0" w:line="240" w:lineRule="auto"/>
        <w:rPr>
          <w:rFonts w:ascii="Arial" w:eastAsia="Times New Roman" w:hAnsi="Arial" w:cs="Arial"/>
          <w:color w:val="000000"/>
          <w:sz w:val="19"/>
          <w:szCs w:val="19"/>
        </w:rPr>
      </w:pPr>
    </w:p>
    <w:p w:rsidR="0034583F" w:rsidRPr="0034583F" w:rsidRDefault="0034583F" w:rsidP="003C127D">
      <w:pPr>
        <w:spacing w:after="0" w:line="240" w:lineRule="auto"/>
        <w:rPr>
          <w:rFonts w:ascii="Arial" w:eastAsia="Times New Roman" w:hAnsi="Arial" w:cs="Arial"/>
          <w:color w:val="000000"/>
          <w:sz w:val="19"/>
          <w:szCs w:val="19"/>
        </w:rPr>
      </w:pPr>
      <w:r w:rsidRPr="0034583F">
        <w:rPr>
          <w:rFonts w:ascii="Arial" w:eastAsia="Times New Roman" w:hAnsi="Arial" w:cs="Arial"/>
          <w:color w:val="000000"/>
          <w:sz w:val="19"/>
          <w:szCs w:val="19"/>
        </w:rPr>
        <w:t>СРОКИ ОХОТЫ НА ПУШНЫХ ЖИВОТНЫХ</w:t>
      </w:r>
    </w:p>
    <w:p w:rsidR="0034583F" w:rsidRPr="0034583F" w:rsidRDefault="0034583F" w:rsidP="0034583F">
      <w:pPr>
        <w:spacing w:after="0" w:line="240" w:lineRule="auto"/>
        <w:rPr>
          <w:rFonts w:ascii="Arial" w:eastAsia="Times New Roman" w:hAnsi="Arial" w:cs="Arial"/>
          <w:color w:val="000000"/>
          <w:sz w:val="19"/>
          <w:szCs w:val="19"/>
        </w:rPr>
      </w:pPr>
      <w:r w:rsidRPr="0034583F">
        <w:rPr>
          <w:rFonts w:ascii="Arial" w:eastAsia="Times New Roman" w:hAnsi="Arial" w:cs="Arial"/>
          <w:color w:val="000000"/>
          <w:sz w:val="19"/>
          <w:szCs w:val="19"/>
        </w:rPr>
        <w:t> </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¦Бурундук</w:t>
      </w:r>
      <w:proofErr w:type="spellEnd"/>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¦с</w:t>
      </w:r>
      <w:proofErr w:type="spellEnd"/>
      <w:r w:rsidRPr="0034583F">
        <w:rPr>
          <w:rFonts w:ascii="Courier New" w:eastAsia="Times New Roman" w:hAnsi="Courier New" w:cs="Courier New"/>
          <w:color w:val="000000"/>
          <w:sz w:val="16"/>
          <w:szCs w:val="16"/>
        </w:rPr>
        <w:t xml:space="preserve"> третьей субботы августа по 31    ¦</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¦октября</w:t>
      </w:r>
      <w:proofErr w:type="spellEnd"/>
      <w:r w:rsidRPr="0034583F">
        <w:rPr>
          <w:rFonts w:ascii="Courier New" w:eastAsia="Times New Roman" w:hAnsi="Courier New" w:cs="Courier New"/>
          <w:color w:val="000000"/>
          <w:sz w:val="16"/>
          <w:szCs w:val="16"/>
        </w:rPr>
        <w:t xml:space="preserve">                            ¦</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¦Суслик-песчаник</w:t>
      </w:r>
      <w:proofErr w:type="spellEnd"/>
      <w:r w:rsidRPr="0034583F">
        <w:rPr>
          <w:rFonts w:ascii="Courier New" w:eastAsia="Times New Roman" w:hAnsi="Courier New" w:cs="Courier New"/>
          <w:color w:val="000000"/>
          <w:sz w:val="16"/>
          <w:szCs w:val="16"/>
        </w:rPr>
        <w:t xml:space="preserve"> (желтый)             </w:t>
      </w:r>
      <w:proofErr w:type="spellStart"/>
      <w:r w:rsidRPr="0034583F">
        <w:rPr>
          <w:rFonts w:ascii="Courier New" w:eastAsia="Times New Roman" w:hAnsi="Courier New" w:cs="Courier New"/>
          <w:color w:val="000000"/>
          <w:sz w:val="16"/>
          <w:szCs w:val="16"/>
        </w:rPr>
        <w:t>¦с</w:t>
      </w:r>
      <w:proofErr w:type="spellEnd"/>
      <w:r w:rsidRPr="0034583F">
        <w:rPr>
          <w:rFonts w:ascii="Courier New" w:eastAsia="Times New Roman" w:hAnsi="Courier New" w:cs="Courier New"/>
          <w:color w:val="000000"/>
          <w:sz w:val="16"/>
          <w:szCs w:val="16"/>
        </w:rPr>
        <w:t xml:space="preserve"> 20 марта по 20 мая               ¦</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proofErr w:type="gramStart"/>
      <w:r w:rsidRPr="0034583F">
        <w:rPr>
          <w:rFonts w:ascii="Courier New" w:eastAsia="Times New Roman" w:hAnsi="Courier New" w:cs="Courier New"/>
          <w:color w:val="000000"/>
          <w:sz w:val="16"/>
          <w:szCs w:val="16"/>
        </w:rPr>
        <w:t>¦Крот</w:t>
      </w:r>
      <w:proofErr w:type="spellEnd"/>
      <w:r w:rsidRPr="0034583F">
        <w:rPr>
          <w:rFonts w:ascii="Courier New" w:eastAsia="Times New Roman" w:hAnsi="Courier New" w:cs="Courier New"/>
          <w:color w:val="000000"/>
          <w:sz w:val="16"/>
          <w:szCs w:val="16"/>
        </w:rPr>
        <w:t xml:space="preserve"> (обыкновенный, сибирский, </w:t>
      </w:r>
      <w:proofErr w:type="spellStart"/>
      <w:r w:rsidRPr="0034583F">
        <w:rPr>
          <w:rFonts w:ascii="Courier New" w:eastAsia="Times New Roman" w:hAnsi="Courier New" w:cs="Courier New"/>
          <w:color w:val="000000"/>
          <w:sz w:val="16"/>
          <w:szCs w:val="16"/>
        </w:rPr>
        <w:t>малый,¦с</w:t>
      </w:r>
      <w:proofErr w:type="spellEnd"/>
      <w:r w:rsidRPr="0034583F">
        <w:rPr>
          <w:rFonts w:ascii="Courier New" w:eastAsia="Times New Roman" w:hAnsi="Courier New" w:cs="Courier New"/>
          <w:color w:val="000000"/>
          <w:sz w:val="16"/>
          <w:szCs w:val="16"/>
        </w:rPr>
        <w:t xml:space="preserve"> 1 июня по 25 октября             ¦</w:t>
      </w:r>
      <w:proofErr w:type="gram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¦кавказский</w:t>
      </w:r>
      <w:proofErr w:type="spellEnd"/>
      <w:r w:rsidRPr="0034583F">
        <w:rPr>
          <w:rFonts w:ascii="Courier New" w:eastAsia="Times New Roman" w:hAnsi="Courier New" w:cs="Courier New"/>
          <w:color w:val="000000"/>
          <w:sz w:val="16"/>
          <w:szCs w:val="16"/>
        </w:rPr>
        <w:t xml:space="preserve">)                          ¦                                   </w:t>
      </w:r>
      <w:proofErr w:type="spellStart"/>
      <w:r w:rsidRPr="0034583F">
        <w:rPr>
          <w:rFonts w:ascii="Courier New" w:eastAsia="Times New Roman" w:hAnsi="Courier New" w:cs="Courier New"/>
          <w:color w:val="000000"/>
          <w:sz w:val="16"/>
          <w:szCs w:val="16"/>
        </w:rPr>
        <w:t>¦</w:t>
      </w:r>
      <w:proofErr w:type="spell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¦Сурки</w:t>
      </w:r>
      <w:proofErr w:type="spellEnd"/>
      <w:r w:rsidRPr="0034583F">
        <w:rPr>
          <w:rFonts w:ascii="Courier New" w:eastAsia="Times New Roman" w:hAnsi="Courier New" w:cs="Courier New"/>
          <w:color w:val="000000"/>
          <w:sz w:val="16"/>
          <w:szCs w:val="16"/>
        </w:rPr>
        <w:t xml:space="preserve"> (степной, серый, камчатский),  </w:t>
      </w:r>
      <w:proofErr w:type="spellStart"/>
      <w:r w:rsidRPr="0034583F">
        <w:rPr>
          <w:rFonts w:ascii="Courier New" w:eastAsia="Times New Roman" w:hAnsi="Courier New" w:cs="Courier New"/>
          <w:color w:val="000000"/>
          <w:sz w:val="16"/>
          <w:szCs w:val="16"/>
        </w:rPr>
        <w:t>¦с</w:t>
      </w:r>
      <w:proofErr w:type="spellEnd"/>
      <w:r w:rsidRPr="0034583F">
        <w:rPr>
          <w:rFonts w:ascii="Courier New" w:eastAsia="Times New Roman" w:hAnsi="Courier New" w:cs="Courier New"/>
          <w:color w:val="000000"/>
          <w:sz w:val="16"/>
          <w:szCs w:val="16"/>
        </w:rPr>
        <w:t xml:space="preserve"> 1 июля по 30 сентября            ¦</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proofErr w:type="gramStart"/>
      <w:r w:rsidRPr="0034583F">
        <w:rPr>
          <w:rFonts w:ascii="Courier New" w:eastAsia="Times New Roman" w:hAnsi="Courier New" w:cs="Courier New"/>
          <w:color w:val="000000"/>
          <w:sz w:val="16"/>
          <w:szCs w:val="16"/>
        </w:rPr>
        <w:t>¦суслики</w:t>
      </w:r>
      <w:proofErr w:type="spellEnd"/>
      <w:r w:rsidRPr="0034583F">
        <w:rPr>
          <w:rFonts w:ascii="Courier New" w:eastAsia="Times New Roman" w:hAnsi="Courier New" w:cs="Courier New"/>
          <w:color w:val="000000"/>
          <w:sz w:val="16"/>
          <w:szCs w:val="16"/>
        </w:rPr>
        <w:t xml:space="preserve"> (большой, малый,             ¦                                   </w:t>
      </w:r>
      <w:proofErr w:type="spellStart"/>
      <w:r w:rsidRPr="0034583F">
        <w:rPr>
          <w:rFonts w:ascii="Courier New" w:eastAsia="Times New Roman" w:hAnsi="Courier New" w:cs="Courier New"/>
          <w:color w:val="000000"/>
          <w:sz w:val="16"/>
          <w:szCs w:val="16"/>
        </w:rPr>
        <w:t>¦</w:t>
      </w:r>
      <w:proofErr w:type="spellEnd"/>
      <w:proofErr w:type="gram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¦забайкальский</w:t>
      </w:r>
      <w:proofErr w:type="spellEnd"/>
      <w:r w:rsidRPr="0034583F">
        <w:rPr>
          <w:rFonts w:ascii="Courier New" w:eastAsia="Times New Roman" w:hAnsi="Courier New" w:cs="Courier New"/>
          <w:color w:val="000000"/>
          <w:sz w:val="16"/>
          <w:szCs w:val="16"/>
        </w:rPr>
        <w:t xml:space="preserve">, крапчатый,            ¦                                   </w:t>
      </w:r>
      <w:proofErr w:type="spellStart"/>
      <w:r w:rsidRPr="0034583F">
        <w:rPr>
          <w:rFonts w:ascii="Courier New" w:eastAsia="Times New Roman" w:hAnsi="Courier New" w:cs="Courier New"/>
          <w:color w:val="000000"/>
          <w:sz w:val="16"/>
          <w:szCs w:val="16"/>
        </w:rPr>
        <w:t>¦</w:t>
      </w:r>
      <w:proofErr w:type="spell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¦краснощекий</w:t>
      </w:r>
      <w:proofErr w:type="spellEnd"/>
      <w:r w:rsidRPr="0034583F">
        <w:rPr>
          <w:rFonts w:ascii="Courier New" w:eastAsia="Times New Roman" w:hAnsi="Courier New" w:cs="Courier New"/>
          <w:color w:val="000000"/>
          <w:sz w:val="16"/>
          <w:szCs w:val="16"/>
        </w:rPr>
        <w:t xml:space="preserve">, длиннохвостый,          ¦                                   </w:t>
      </w:r>
      <w:proofErr w:type="spellStart"/>
      <w:r w:rsidRPr="0034583F">
        <w:rPr>
          <w:rFonts w:ascii="Courier New" w:eastAsia="Times New Roman" w:hAnsi="Courier New" w:cs="Courier New"/>
          <w:color w:val="000000"/>
          <w:sz w:val="16"/>
          <w:szCs w:val="16"/>
        </w:rPr>
        <w:t>¦</w:t>
      </w:r>
      <w:proofErr w:type="spell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¦американский</w:t>
      </w:r>
      <w:proofErr w:type="spellEnd"/>
      <w:r w:rsidRPr="0034583F">
        <w:rPr>
          <w:rFonts w:ascii="Courier New" w:eastAsia="Times New Roman" w:hAnsi="Courier New" w:cs="Courier New"/>
          <w:color w:val="000000"/>
          <w:sz w:val="16"/>
          <w:szCs w:val="16"/>
        </w:rPr>
        <w:t xml:space="preserve">, кавказский, за         ¦                                   </w:t>
      </w:r>
      <w:proofErr w:type="spellStart"/>
      <w:r w:rsidRPr="0034583F">
        <w:rPr>
          <w:rFonts w:ascii="Courier New" w:eastAsia="Times New Roman" w:hAnsi="Courier New" w:cs="Courier New"/>
          <w:color w:val="000000"/>
          <w:sz w:val="16"/>
          <w:szCs w:val="16"/>
        </w:rPr>
        <w:t>¦</w:t>
      </w:r>
      <w:proofErr w:type="spell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¦исключением</w:t>
      </w:r>
      <w:proofErr w:type="spellEnd"/>
      <w:r w:rsidRPr="0034583F">
        <w:rPr>
          <w:rFonts w:ascii="Courier New" w:eastAsia="Times New Roman" w:hAnsi="Courier New" w:cs="Courier New"/>
          <w:color w:val="000000"/>
          <w:sz w:val="16"/>
          <w:szCs w:val="16"/>
        </w:rPr>
        <w:t xml:space="preserve"> суслика-песчаника)       ¦                                   </w:t>
      </w:r>
      <w:proofErr w:type="spellStart"/>
      <w:r w:rsidRPr="0034583F">
        <w:rPr>
          <w:rFonts w:ascii="Courier New" w:eastAsia="Times New Roman" w:hAnsi="Courier New" w:cs="Courier New"/>
          <w:color w:val="000000"/>
          <w:sz w:val="16"/>
          <w:szCs w:val="16"/>
        </w:rPr>
        <w:t>¦</w:t>
      </w:r>
      <w:proofErr w:type="spell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proofErr w:type="gramStart"/>
      <w:r w:rsidRPr="0034583F">
        <w:rPr>
          <w:rFonts w:ascii="Courier New" w:eastAsia="Times New Roman" w:hAnsi="Courier New" w:cs="Courier New"/>
          <w:color w:val="000000"/>
          <w:sz w:val="16"/>
          <w:szCs w:val="16"/>
        </w:rPr>
        <w:t>¦Заяц</w:t>
      </w:r>
      <w:proofErr w:type="spellEnd"/>
      <w:r w:rsidRPr="0034583F">
        <w:rPr>
          <w:rFonts w:ascii="Courier New" w:eastAsia="Times New Roman" w:hAnsi="Courier New" w:cs="Courier New"/>
          <w:color w:val="000000"/>
          <w:sz w:val="16"/>
          <w:szCs w:val="16"/>
        </w:rPr>
        <w:t xml:space="preserve"> (беляк, русак, </w:t>
      </w:r>
      <w:proofErr w:type="spellStart"/>
      <w:r w:rsidRPr="0034583F">
        <w:rPr>
          <w:rFonts w:ascii="Courier New" w:eastAsia="Times New Roman" w:hAnsi="Courier New" w:cs="Courier New"/>
          <w:color w:val="000000"/>
          <w:sz w:val="16"/>
          <w:szCs w:val="16"/>
        </w:rPr>
        <w:t>толай</w:t>
      </w:r>
      <w:proofErr w:type="spellEnd"/>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¦с</w:t>
      </w:r>
      <w:proofErr w:type="spellEnd"/>
      <w:r w:rsidRPr="0034583F">
        <w:rPr>
          <w:rFonts w:ascii="Courier New" w:eastAsia="Times New Roman" w:hAnsi="Courier New" w:cs="Courier New"/>
          <w:color w:val="000000"/>
          <w:sz w:val="16"/>
          <w:szCs w:val="16"/>
        </w:rPr>
        <w:t xml:space="preserve"> 15 сентября по 28 (29) февраля   ¦</w:t>
      </w:r>
      <w:proofErr w:type="gram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¦маньчжурский</w:t>
      </w:r>
      <w:proofErr w:type="spellEnd"/>
      <w:r w:rsidRPr="0034583F">
        <w:rPr>
          <w:rFonts w:ascii="Courier New" w:eastAsia="Times New Roman" w:hAnsi="Courier New" w:cs="Courier New"/>
          <w:color w:val="000000"/>
          <w:sz w:val="16"/>
          <w:szCs w:val="16"/>
        </w:rPr>
        <w:t xml:space="preserve">), дикий кролик,         ¦                                   </w:t>
      </w:r>
      <w:proofErr w:type="spellStart"/>
      <w:r w:rsidRPr="0034583F">
        <w:rPr>
          <w:rFonts w:ascii="Courier New" w:eastAsia="Times New Roman" w:hAnsi="Courier New" w:cs="Courier New"/>
          <w:color w:val="000000"/>
          <w:sz w:val="16"/>
          <w:szCs w:val="16"/>
        </w:rPr>
        <w:t>¦</w:t>
      </w:r>
      <w:proofErr w:type="spell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¦енотовидная</w:t>
      </w:r>
      <w:proofErr w:type="spellEnd"/>
      <w:r w:rsidRPr="0034583F">
        <w:rPr>
          <w:rFonts w:ascii="Courier New" w:eastAsia="Times New Roman" w:hAnsi="Courier New" w:cs="Courier New"/>
          <w:color w:val="000000"/>
          <w:sz w:val="16"/>
          <w:szCs w:val="16"/>
        </w:rPr>
        <w:t xml:space="preserve"> собака, лисица, корсак   ¦                                   </w:t>
      </w:r>
      <w:proofErr w:type="spellStart"/>
      <w:r w:rsidRPr="0034583F">
        <w:rPr>
          <w:rFonts w:ascii="Courier New" w:eastAsia="Times New Roman" w:hAnsi="Courier New" w:cs="Courier New"/>
          <w:color w:val="000000"/>
          <w:sz w:val="16"/>
          <w:szCs w:val="16"/>
        </w:rPr>
        <w:t>¦</w:t>
      </w:r>
      <w:proofErr w:type="spell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¦Ондатра</w:t>
      </w:r>
      <w:proofErr w:type="spellEnd"/>
      <w:r w:rsidRPr="0034583F">
        <w:rPr>
          <w:rFonts w:ascii="Courier New" w:eastAsia="Times New Roman" w:hAnsi="Courier New" w:cs="Courier New"/>
          <w:color w:val="000000"/>
          <w:sz w:val="16"/>
          <w:szCs w:val="16"/>
        </w:rPr>
        <w:t xml:space="preserve">, водяная полевка             </w:t>
      </w:r>
      <w:proofErr w:type="spellStart"/>
      <w:r w:rsidRPr="0034583F">
        <w:rPr>
          <w:rFonts w:ascii="Courier New" w:eastAsia="Times New Roman" w:hAnsi="Courier New" w:cs="Courier New"/>
          <w:color w:val="000000"/>
          <w:sz w:val="16"/>
          <w:szCs w:val="16"/>
        </w:rPr>
        <w:t>¦с</w:t>
      </w:r>
      <w:proofErr w:type="spellEnd"/>
      <w:r w:rsidRPr="0034583F">
        <w:rPr>
          <w:rFonts w:ascii="Courier New" w:eastAsia="Times New Roman" w:hAnsi="Courier New" w:cs="Courier New"/>
          <w:color w:val="000000"/>
          <w:sz w:val="16"/>
          <w:szCs w:val="16"/>
        </w:rPr>
        <w:t xml:space="preserve"> 1 октября по 1 апреля            ¦</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¦Бобр</w:t>
      </w:r>
      <w:proofErr w:type="spellEnd"/>
      <w:r w:rsidRPr="0034583F">
        <w:rPr>
          <w:rFonts w:ascii="Courier New" w:eastAsia="Times New Roman" w:hAnsi="Courier New" w:cs="Courier New"/>
          <w:color w:val="000000"/>
          <w:sz w:val="16"/>
          <w:szCs w:val="16"/>
        </w:rPr>
        <w:t xml:space="preserve"> (европейский, канадский), выдра </w:t>
      </w:r>
      <w:proofErr w:type="spellStart"/>
      <w:r w:rsidRPr="0034583F">
        <w:rPr>
          <w:rFonts w:ascii="Courier New" w:eastAsia="Times New Roman" w:hAnsi="Courier New" w:cs="Courier New"/>
          <w:color w:val="000000"/>
          <w:sz w:val="16"/>
          <w:szCs w:val="16"/>
        </w:rPr>
        <w:t>¦с</w:t>
      </w:r>
      <w:proofErr w:type="spellEnd"/>
      <w:r w:rsidRPr="0034583F">
        <w:rPr>
          <w:rFonts w:ascii="Courier New" w:eastAsia="Times New Roman" w:hAnsi="Courier New" w:cs="Courier New"/>
          <w:color w:val="000000"/>
          <w:sz w:val="16"/>
          <w:szCs w:val="16"/>
        </w:rPr>
        <w:t xml:space="preserve"> 1 октября по 28 (29) февраля     ¦</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proofErr w:type="gramStart"/>
      <w:r w:rsidRPr="0034583F">
        <w:rPr>
          <w:rFonts w:ascii="Courier New" w:eastAsia="Times New Roman" w:hAnsi="Courier New" w:cs="Courier New"/>
          <w:color w:val="000000"/>
          <w:sz w:val="16"/>
          <w:szCs w:val="16"/>
        </w:rPr>
        <w:t>¦Соболь</w:t>
      </w:r>
      <w:proofErr w:type="spellEnd"/>
      <w:r w:rsidRPr="0034583F">
        <w:rPr>
          <w:rFonts w:ascii="Courier New" w:eastAsia="Times New Roman" w:hAnsi="Courier New" w:cs="Courier New"/>
          <w:color w:val="000000"/>
          <w:sz w:val="16"/>
          <w:szCs w:val="16"/>
        </w:rPr>
        <w:t xml:space="preserve">, норка (европейская,          </w:t>
      </w:r>
      <w:proofErr w:type="spellStart"/>
      <w:r w:rsidRPr="0034583F">
        <w:rPr>
          <w:rFonts w:ascii="Courier New" w:eastAsia="Times New Roman" w:hAnsi="Courier New" w:cs="Courier New"/>
          <w:color w:val="000000"/>
          <w:sz w:val="16"/>
          <w:szCs w:val="16"/>
        </w:rPr>
        <w:t>¦с</w:t>
      </w:r>
      <w:proofErr w:type="spellEnd"/>
      <w:r w:rsidRPr="0034583F">
        <w:rPr>
          <w:rFonts w:ascii="Courier New" w:eastAsia="Times New Roman" w:hAnsi="Courier New" w:cs="Courier New"/>
          <w:color w:val="000000"/>
          <w:sz w:val="16"/>
          <w:szCs w:val="16"/>
        </w:rPr>
        <w:t xml:space="preserve"> 1 октября по 28 (29) февраля     ¦</w:t>
      </w:r>
      <w:proofErr w:type="gram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w:t>
      </w:r>
      <w:proofErr w:type="gramStart"/>
      <w:r w:rsidRPr="0034583F">
        <w:rPr>
          <w:rFonts w:ascii="Courier New" w:eastAsia="Times New Roman" w:hAnsi="Courier New" w:cs="Courier New"/>
          <w:color w:val="000000"/>
          <w:sz w:val="16"/>
          <w:szCs w:val="16"/>
        </w:rPr>
        <w:t>американская</w:t>
      </w:r>
      <w:proofErr w:type="spellEnd"/>
      <w:proofErr w:type="gramEnd"/>
      <w:r w:rsidRPr="0034583F">
        <w:rPr>
          <w:rFonts w:ascii="Courier New" w:eastAsia="Times New Roman" w:hAnsi="Courier New" w:cs="Courier New"/>
          <w:color w:val="000000"/>
          <w:sz w:val="16"/>
          <w:szCs w:val="16"/>
        </w:rPr>
        <w:t xml:space="preserve">), колонок, белки,       ¦                                   </w:t>
      </w:r>
      <w:proofErr w:type="spellStart"/>
      <w:r w:rsidRPr="0034583F">
        <w:rPr>
          <w:rFonts w:ascii="Courier New" w:eastAsia="Times New Roman" w:hAnsi="Courier New" w:cs="Courier New"/>
          <w:color w:val="000000"/>
          <w:sz w:val="16"/>
          <w:szCs w:val="16"/>
        </w:rPr>
        <w:t>¦</w:t>
      </w:r>
      <w:proofErr w:type="spell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¦летяга</w:t>
      </w:r>
      <w:proofErr w:type="spellEnd"/>
      <w:r w:rsidRPr="0034583F">
        <w:rPr>
          <w:rFonts w:ascii="Courier New" w:eastAsia="Times New Roman" w:hAnsi="Courier New" w:cs="Courier New"/>
          <w:color w:val="000000"/>
          <w:sz w:val="16"/>
          <w:szCs w:val="16"/>
        </w:rPr>
        <w:t xml:space="preserve">, рысь, росомаха, </w:t>
      </w:r>
      <w:proofErr w:type="spellStart"/>
      <w:r w:rsidRPr="0034583F">
        <w:rPr>
          <w:rFonts w:ascii="Courier New" w:eastAsia="Times New Roman" w:hAnsi="Courier New" w:cs="Courier New"/>
          <w:color w:val="000000"/>
          <w:sz w:val="16"/>
          <w:szCs w:val="16"/>
        </w:rPr>
        <w:t>харза</w:t>
      </w:r>
      <w:proofErr w:type="spellEnd"/>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куница¦</w:t>
      </w:r>
      <w:proofErr w:type="spellEnd"/>
      <w:r w:rsidRPr="0034583F">
        <w:rPr>
          <w:rFonts w:ascii="Courier New" w:eastAsia="Times New Roman" w:hAnsi="Courier New" w:cs="Courier New"/>
          <w:color w:val="000000"/>
          <w:sz w:val="16"/>
          <w:szCs w:val="16"/>
        </w:rPr>
        <w:t xml:space="preserve">                                   ¦</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w:t>
      </w:r>
      <w:proofErr w:type="gramStart"/>
      <w:r w:rsidRPr="0034583F">
        <w:rPr>
          <w:rFonts w:ascii="Courier New" w:eastAsia="Times New Roman" w:hAnsi="Courier New" w:cs="Courier New"/>
          <w:color w:val="000000"/>
          <w:sz w:val="16"/>
          <w:szCs w:val="16"/>
        </w:rPr>
        <w:t>лесная</w:t>
      </w:r>
      <w:proofErr w:type="gramEnd"/>
      <w:r w:rsidRPr="0034583F">
        <w:rPr>
          <w:rFonts w:ascii="Courier New" w:eastAsia="Times New Roman" w:hAnsi="Courier New" w:cs="Courier New"/>
          <w:color w:val="000000"/>
          <w:sz w:val="16"/>
          <w:szCs w:val="16"/>
        </w:rPr>
        <w:t xml:space="preserve">, каменная), горностай, хорь  ¦                                   </w:t>
      </w:r>
      <w:proofErr w:type="spellStart"/>
      <w:r w:rsidRPr="0034583F">
        <w:rPr>
          <w:rFonts w:ascii="Courier New" w:eastAsia="Times New Roman" w:hAnsi="Courier New" w:cs="Courier New"/>
          <w:color w:val="000000"/>
          <w:sz w:val="16"/>
          <w:szCs w:val="16"/>
        </w:rPr>
        <w:t>¦</w:t>
      </w:r>
      <w:proofErr w:type="spell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 xml:space="preserve">¦(лесной, степной), ласка, енот-      ¦                                   </w:t>
      </w:r>
      <w:proofErr w:type="spellStart"/>
      <w:r w:rsidRPr="0034583F">
        <w:rPr>
          <w:rFonts w:ascii="Courier New" w:eastAsia="Times New Roman" w:hAnsi="Courier New" w:cs="Courier New"/>
          <w:color w:val="000000"/>
          <w:sz w:val="16"/>
          <w:szCs w:val="16"/>
        </w:rPr>
        <w:t>¦</w:t>
      </w:r>
      <w:proofErr w:type="spell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¦полоскун</w:t>
      </w:r>
      <w:proofErr w:type="spellEnd"/>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солонгой</w:t>
      </w:r>
      <w:proofErr w:type="spellEnd"/>
      <w:r w:rsidRPr="0034583F">
        <w:rPr>
          <w:rFonts w:ascii="Courier New" w:eastAsia="Times New Roman" w:hAnsi="Courier New" w:cs="Courier New"/>
          <w:color w:val="000000"/>
          <w:sz w:val="16"/>
          <w:szCs w:val="16"/>
        </w:rPr>
        <w:t xml:space="preserve">, дикие кошки      ¦                                   </w:t>
      </w:r>
      <w:proofErr w:type="spellStart"/>
      <w:r w:rsidRPr="0034583F">
        <w:rPr>
          <w:rFonts w:ascii="Courier New" w:eastAsia="Times New Roman" w:hAnsi="Courier New" w:cs="Courier New"/>
          <w:color w:val="000000"/>
          <w:sz w:val="16"/>
          <w:szCs w:val="16"/>
        </w:rPr>
        <w:t>¦</w:t>
      </w:r>
      <w:proofErr w:type="spellEnd"/>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¦Песец</w:t>
      </w:r>
      <w:proofErr w:type="spellEnd"/>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¦с</w:t>
      </w:r>
      <w:proofErr w:type="spellEnd"/>
      <w:r w:rsidRPr="0034583F">
        <w:rPr>
          <w:rFonts w:ascii="Courier New" w:eastAsia="Times New Roman" w:hAnsi="Courier New" w:cs="Courier New"/>
          <w:color w:val="000000"/>
          <w:sz w:val="16"/>
          <w:szCs w:val="16"/>
        </w:rPr>
        <w:t xml:space="preserve"> 1 октября по 1 апреля            ¦</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proofErr w:type="spellStart"/>
      <w:r w:rsidRPr="0034583F">
        <w:rPr>
          <w:rFonts w:ascii="Courier New" w:eastAsia="Times New Roman" w:hAnsi="Courier New" w:cs="Courier New"/>
          <w:color w:val="000000"/>
          <w:sz w:val="16"/>
          <w:szCs w:val="16"/>
        </w:rPr>
        <w:t>¦Барсук</w:t>
      </w:r>
      <w:proofErr w:type="spellEnd"/>
      <w:r w:rsidRPr="0034583F">
        <w:rPr>
          <w:rFonts w:ascii="Courier New" w:eastAsia="Times New Roman" w:hAnsi="Courier New" w:cs="Courier New"/>
          <w:color w:val="000000"/>
          <w:sz w:val="16"/>
          <w:szCs w:val="16"/>
        </w:rPr>
        <w:t xml:space="preserve">                               </w:t>
      </w:r>
      <w:proofErr w:type="spellStart"/>
      <w:r w:rsidRPr="0034583F">
        <w:rPr>
          <w:rFonts w:ascii="Courier New" w:eastAsia="Times New Roman" w:hAnsi="Courier New" w:cs="Courier New"/>
          <w:color w:val="000000"/>
          <w:sz w:val="16"/>
          <w:szCs w:val="16"/>
        </w:rPr>
        <w:t>¦с</w:t>
      </w:r>
      <w:proofErr w:type="spellEnd"/>
      <w:r w:rsidRPr="0034583F">
        <w:rPr>
          <w:rFonts w:ascii="Courier New" w:eastAsia="Times New Roman" w:hAnsi="Courier New" w:cs="Courier New"/>
          <w:color w:val="000000"/>
          <w:sz w:val="16"/>
          <w:szCs w:val="16"/>
        </w:rPr>
        <w:t xml:space="preserve"> 15 августа по 31 октября         ¦</w:t>
      </w:r>
    </w:p>
    <w:p w:rsidR="0034583F" w:rsidRPr="0034583F" w:rsidRDefault="0034583F" w:rsidP="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rPr>
      </w:pPr>
      <w:r w:rsidRPr="0034583F">
        <w:rPr>
          <w:rFonts w:ascii="Courier New" w:eastAsia="Times New Roman" w:hAnsi="Courier New" w:cs="Courier New"/>
          <w:color w:val="000000"/>
          <w:sz w:val="16"/>
          <w:szCs w:val="16"/>
        </w:rPr>
        <w:t>+-------------------------------------+-----------------------------------+</w:t>
      </w:r>
    </w:p>
    <w:p w:rsidR="0034583F" w:rsidRPr="0034583F" w:rsidRDefault="0034583F" w:rsidP="0034583F">
      <w:pPr>
        <w:spacing w:after="0" w:line="240" w:lineRule="auto"/>
        <w:rPr>
          <w:rFonts w:ascii="Arial" w:eastAsia="Times New Roman" w:hAnsi="Arial" w:cs="Arial"/>
          <w:color w:val="000000"/>
          <w:sz w:val="19"/>
          <w:szCs w:val="19"/>
        </w:rPr>
      </w:pPr>
      <w:r w:rsidRPr="0034583F">
        <w:rPr>
          <w:rFonts w:ascii="Arial" w:eastAsia="Times New Roman" w:hAnsi="Arial" w:cs="Arial"/>
          <w:color w:val="000000"/>
          <w:sz w:val="19"/>
          <w:szCs w:val="19"/>
        </w:rPr>
        <w:t> </w:t>
      </w:r>
    </w:p>
    <w:p w:rsidR="0034583F" w:rsidRPr="0034583F" w:rsidRDefault="0034583F" w:rsidP="0034583F">
      <w:pPr>
        <w:spacing w:after="0" w:line="240" w:lineRule="auto"/>
        <w:jc w:val="center"/>
        <w:outlineLvl w:val="0"/>
        <w:rPr>
          <w:rFonts w:ascii="Arial" w:eastAsia="Times New Roman" w:hAnsi="Arial" w:cs="Arial"/>
          <w:b/>
          <w:bCs/>
          <w:color w:val="000000"/>
          <w:kern w:val="36"/>
          <w:sz w:val="16"/>
          <w:szCs w:val="16"/>
        </w:rPr>
      </w:pPr>
    </w:p>
    <w:p w:rsidR="0034583F" w:rsidRDefault="0034583F"/>
    <w:sectPr w:rsidR="0034583F" w:rsidSect="0034583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drawingGridHorizontalSpacing w:val="110"/>
  <w:displayHorizontalDrawingGridEvery w:val="2"/>
  <w:characterSpacingControl w:val="doNotCompress"/>
  <w:compat>
    <w:useFELayout/>
  </w:compat>
  <w:rsids>
    <w:rsidRoot w:val="0034583F"/>
    <w:rsid w:val="0034583F"/>
    <w:rsid w:val="003C127D"/>
    <w:rsid w:val="00791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F0D"/>
  </w:style>
  <w:style w:type="paragraph" w:styleId="1">
    <w:name w:val="heading 1"/>
    <w:basedOn w:val="a"/>
    <w:link w:val="10"/>
    <w:uiPriority w:val="9"/>
    <w:qFormat/>
    <w:rsid w:val="003458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583F"/>
    <w:rPr>
      <w:rFonts w:ascii="Times New Roman" w:eastAsia="Times New Roman" w:hAnsi="Times New Roman" w:cs="Times New Roman"/>
      <w:b/>
      <w:bCs/>
      <w:kern w:val="36"/>
      <w:sz w:val="48"/>
      <w:szCs w:val="48"/>
    </w:rPr>
  </w:style>
  <w:style w:type="paragraph" w:customStyle="1" w:styleId="u">
    <w:name w:val="u"/>
    <w:basedOn w:val="a"/>
    <w:rsid w:val="003458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4583F"/>
  </w:style>
  <w:style w:type="character" w:styleId="a3">
    <w:name w:val="Hyperlink"/>
    <w:basedOn w:val="a0"/>
    <w:uiPriority w:val="99"/>
    <w:semiHidden/>
    <w:unhideWhenUsed/>
    <w:rsid w:val="0034583F"/>
    <w:rPr>
      <w:color w:val="0000FF"/>
      <w:u w:val="single"/>
    </w:rPr>
  </w:style>
  <w:style w:type="paragraph" w:customStyle="1" w:styleId="r">
    <w:name w:val="r"/>
    <w:basedOn w:val="a"/>
    <w:rsid w:val="003458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
    <w:name w:val="c"/>
    <w:basedOn w:val="a"/>
    <w:rsid w:val="003458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j">
    <w:name w:val="uj"/>
    <w:basedOn w:val="a"/>
    <w:rsid w:val="0034583F"/>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34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4583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49652949">
      <w:bodyDiv w:val="1"/>
      <w:marLeft w:val="0"/>
      <w:marRight w:val="0"/>
      <w:marTop w:val="0"/>
      <w:marBottom w:val="0"/>
      <w:divBdr>
        <w:top w:val="none" w:sz="0" w:space="0" w:color="auto"/>
        <w:left w:val="none" w:sz="0" w:space="0" w:color="auto"/>
        <w:bottom w:val="none" w:sz="0" w:space="0" w:color="auto"/>
        <w:right w:val="none" w:sz="0" w:space="0" w:color="auto"/>
      </w:divBdr>
      <w:divsChild>
        <w:div w:id="83307111">
          <w:marLeft w:val="0"/>
          <w:marRight w:val="0"/>
          <w:marTop w:val="0"/>
          <w:marBottom w:val="0"/>
          <w:divBdr>
            <w:top w:val="none" w:sz="0" w:space="0" w:color="auto"/>
            <w:left w:val="none" w:sz="0" w:space="0" w:color="auto"/>
            <w:bottom w:val="none" w:sz="0" w:space="0" w:color="auto"/>
            <w:right w:val="none" w:sz="0" w:space="0" w:color="auto"/>
          </w:divBdr>
        </w:div>
        <w:div w:id="873999001">
          <w:marLeft w:val="0"/>
          <w:marRight w:val="0"/>
          <w:marTop w:val="0"/>
          <w:marBottom w:val="0"/>
          <w:divBdr>
            <w:top w:val="none" w:sz="0" w:space="0" w:color="auto"/>
            <w:left w:val="none" w:sz="0" w:space="0" w:color="auto"/>
            <w:bottom w:val="none" w:sz="0" w:space="0" w:color="auto"/>
            <w:right w:val="none" w:sz="0" w:space="0" w:color="auto"/>
          </w:divBdr>
        </w:div>
        <w:div w:id="1237011357">
          <w:marLeft w:val="0"/>
          <w:marRight w:val="0"/>
          <w:marTop w:val="0"/>
          <w:marBottom w:val="0"/>
          <w:divBdr>
            <w:top w:val="none" w:sz="0" w:space="0" w:color="auto"/>
            <w:left w:val="none" w:sz="0" w:space="0" w:color="auto"/>
            <w:bottom w:val="none" w:sz="0" w:space="0" w:color="auto"/>
            <w:right w:val="none" w:sz="0" w:space="0" w:color="auto"/>
          </w:divBdr>
        </w:div>
        <w:div w:id="1869954224">
          <w:marLeft w:val="0"/>
          <w:marRight w:val="0"/>
          <w:marTop w:val="0"/>
          <w:marBottom w:val="0"/>
          <w:divBdr>
            <w:top w:val="none" w:sz="0" w:space="0" w:color="auto"/>
            <w:left w:val="none" w:sz="0" w:space="0" w:color="auto"/>
            <w:bottom w:val="none" w:sz="0" w:space="0" w:color="auto"/>
            <w:right w:val="none" w:sz="0" w:space="0" w:color="auto"/>
          </w:divBdr>
        </w:div>
        <w:div w:id="1204292629">
          <w:marLeft w:val="0"/>
          <w:marRight w:val="0"/>
          <w:marTop w:val="0"/>
          <w:marBottom w:val="0"/>
          <w:divBdr>
            <w:top w:val="none" w:sz="0" w:space="0" w:color="auto"/>
            <w:left w:val="none" w:sz="0" w:space="0" w:color="auto"/>
            <w:bottom w:val="none" w:sz="0" w:space="0" w:color="auto"/>
            <w:right w:val="none" w:sz="0" w:space="0" w:color="auto"/>
          </w:divBdr>
        </w:div>
        <w:div w:id="2110154814">
          <w:marLeft w:val="0"/>
          <w:marRight w:val="0"/>
          <w:marTop w:val="0"/>
          <w:marBottom w:val="0"/>
          <w:divBdr>
            <w:top w:val="none" w:sz="0" w:space="0" w:color="auto"/>
            <w:left w:val="none" w:sz="0" w:space="0" w:color="auto"/>
            <w:bottom w:val="none" w:sz="0" w:space="0" w:color="auto"/>
            <w:right w:val="none" w:sz="0" w:space="0" w:color="auto"/>
          </w:divBdr>
        </w:div>
        <w:div w:id="704447094">
          <w:marLeft w:val="0"/>
          <w:marRight w:val="0"/>
          <w:marTop w:val="0"/>
          <w:marBottom w:val="0"/>
          <w:divBdr>
            <w:top w:val="none" w:sz="0" w:space="0" w:color="auto"/>
            <w:left w:val="none" w:sz="0" w:space="0" w:color="auto"/>
            <w:bottom w:val="none" w:sz="0" w:space="0" w:color="auto"/>
            <w:right w:val="none" w:sz="0" w:space="0" w:color="auto"/>
          </w:divBdr>
        </w:div>
        <w:div w:id="1874878958">
          <w:marLeft w:val="0"/>
          <w:marRight w:val="0"/>
          <w:marTop w:val="0"/>
          <w:marBottom w:val="0"/>
          <w:divBdr>
            <w:top w:val="none" w:sz="0" w:space="0" w:color="auto"/>
            <w:left w:val="none" w:sz="0" w:space="0" w:color="auto"/>
            <w:bottom w:val="none" w:sz="0" w:space="0" w:color="auto"/>
            <w:right w:val="none" w:sz="0" w:space="0" w:color="auto"/>
          </w:divBdr>
        </w:div>
        <w:div w:id="107353826">
          <w:marLeft w:val="0"/>
          <w:marRight w:val="0"/>
          <w:marTop w:val="0"/>
          <w:marBottom w:val="0"/>
          <w:divBdr>
            <w:top w:val="none" w:sz="0" w:space="0" w:color="auto"/>
            <w:left w:val="none" w:sz="0" w:space="0" w:color="auto"/>
            <w:bottom w:val="none" w:sz="0" w:space="0" w:color="auto"/>
            <w:right w:val="none" w:sz="0" w:space="0" w:color="auto"/>
          </w:divBdr>
        </w:div>
        <w:div w:id="1698197447">
          <w:marLeft w:val="0"/>
          <w:marRight w:val="0"/>
          <w:marTop w:val="0"/>
          <w:marBottom w:val="0"/>
          <w:divBdr>
            <w:top w:val="none" w:sz="0" w:space="0" w:color="auto"/>
            <w:left w:val="none" w:sz="0" w:space="0" w:color="auto"/>
            <w:bottom w:val="none" w:sz="0" w:space="0" w:color="auto"/>
            <w:right w:val="none" w:sz="0" w:space="0" w:color="auto"/>
          </w:divBdr>
        </w:div>
        <w:div w:id="1115296451">
          <w:marLeft w:val="0"/>
          <w:marRight w:val="0"/>
          <w:marTop w:val="0"/>
          <w:marBottom w:val="0"/>
          <w:divBdr>
            <w:top w:val="none" w:sz="0" w:space="0" w:color="auto"/>
            <w:left w:val="none" w:sz="0" w:space="0" w:color="auto"/>
            <w:bottom w:val="none" w:sz="0" w:space="0" w:color="auto"/>
            <w:right w:val="none" w:sz="0" w:space="0" w:color="auto"/>
          </w:divBdr>
        </w:div>
        <w:div w:id="1457798740">
          <w:marLeft w:val="0"/>
          <w:marRight w:val="0"/>
          <w:marTop w:val="0"/>
          <w:marBottom w:val="0"/>
          <w:divBdr>
            <w:top w:val="none" w:sz="0" w:space="0" w:color="auto"/>
            <w:left w:val="none" w:sz="0" w:space="0" w:color="auto"/>
            <w:bottom w:val="none" w:sz="0" w:space="0" w:color="auto"/>
            <w:right w:val="none" w:sz="0" w:space="0" w:color="auto"/>
          </w:divBdr>
        </w:div>
        <w:div w:id="991325814">
          <w:marLeft w:val="0"/>
          <w:marRight w:val="0"/>
          <w:marTop w:val="0"/>
          <w:marBottom w:val="0"/>
          <w:divBdr>
            <w:top w:val="none" w:sz="0" w:space="0" w:color="auto"/>
            <w:left w:val="none" w:sz="0" w:space="0" w:color="auto"/>
            <w:bottom w:val="none" w:sz="0" w:space="0" w:color="auto"/>
            <w:right w:val="none" w:sz="0" w:space="0" w:color="auto"/>
          </w:divBdr>
        </w:div>
        <w:div w:id="1244487684">
          <w:marLeft w:val="0"/>
          <w:marRight w:val="0"/>
          <w:marTop w:val="0"/>
          <w:marBottom w:val="0"/>
          <w:divBdr>
            <w:top w:val="none" w:sz="0" w:space="0" w:color="auto"/>
            <w:left w:val="none" w:sz="0" w:space="0" w:color="auto"/>
            <w:bottom w:val="none" w:sz="0" w:space="0" w:color="auto"/>
            <w:right w:val="none" w:sz="0" w:space="0" w:color="auto"/>
          </w:divBdr>
        </w:div>
        <w:div w:id="425924061">
          <w:marLeft w:val="0"/>
          <w:marRight w:val="0"/>
          <w:marTop w:val="0"/>
          <w:marBottom w:val="0"/>
          <w:divBdr>
            <w:top w:val="none" w:sz="0" w:space="0" w:color="auto"/>
            <w:left w:val="none" w:sz="0" w:space="0" w:color="auto"/>
            <w:bottom w:val="none" w:sz="0" w:space="0" w:color="auto"/>
            <w:right w:val="none" w:sz="0" w:space="0" w:color="auto"/>
          </w:divBdr>
        </w:div>
        <w:div w:id="1213542956">
          <w:marLeft w:val="0"/>
          <w:marRight w:val="0"/>
          <w:marTop w:val="0"/>
          <w:marBottom w:val="0"/>
          <w:divBdr>
            <w:top w:val="none" w:sz="0" w:space="0" w:color="auto"/>
            <w:left w:val="none" w:sz="0" w:space="0" w:color="auto"/>
            <w:bottom w:val="none" w:sz="0" w:space="0" w:color="auto"/>
            <w:right w:val="none" w:sz="0" w:space="0" w:color="auto"/>
          </w:divBdr>
        </w:div>
        <w:div w:id="1779522080">
          <w:marLeft w:val="0"/>
          <w:marRight w:val="0"/>
          <w:marTop w:val="0"/>
          <w:marBottom w:val="0"/>
          <w:divBdr>
            <w:top w:val="none" w:sz="0" w:space="0" w:color="auto"/>
            <w:left w:val="none" w:sz="0" w:space="0" w:color="auto"/>
            <w:bottom w:val="none" w:sz="0" w:space="0" w:color="auto"/>
            <w:right w:val="none" w:sz="0" w:space="0" w:color="auto"/>
          </w:divBdr>
        </w:div>
        <w:div w:id="489567464">
          <w:marLeft w:val="0"/>
          <w:marRight w:val="0"/>
          <w:marTop w:val="0"/>
          <w:marBottom w:val="0"/>
          <w:divBdr>
            <w:top w:val="none" w:sz="0" w:space="0" w:color="auto"/>
            <w:left w:val="none" w:sz="0" w:space="0" w:color="auto"/>
            <w:bottom w:val="none" w:sz="0" w:space="0" w:color="auto"/>
            <w:right w:val="none" w:sz="0" w:space="0" w:color="auto"/>
          </w:divBdr>
        </w:div>
        <w:div w:id="1084063569">
          <w:marLeft w:val="0"/>
          <w:marRight w:val="0"/>
          <w:marTop w:val="0"/>
          <w:marBottom w:val="0"/>
          <w:divBdr>
            <w:top w:val="none" w:sz="0" w:space="0" w:color="auto"/>
            <w:left w:val="none" w:sz="0" w:space="0" w:color="auto"/>
            <w:bottom w:val="none" w:sz="0" w:space="0" w:color="auto"/>
            <w:right w:val="none" w:sz="0" w:space="0" w:color="auto"/>
          </w:divBdr>
        </w:div>
        <w:div w:id="2095777020">
          <w:marLeft w:val="0"/>
          <w:marRight w:val="0"/>
          <w:marTop w:val="0"/>
          <w:marBottom w:val="0"/>
          <w:divBdr>
            <w:top w:val="none" w:sz="0" w:space="0" w:color="auto"/>
            <w:left w:val="none" w:sz="0" w:space="0" w:color="auto"/>
            <w:bottom w:val="none" w:sz="0" w:space="0" w:color="auto"/>
            <w:right w:val="none" w:sz="0" w:space="0" w:color="auto"/>
          </w:divBdr>
        </w:div>
        <w:div w:id="1151367121">
          <w:marLeft w:val="0"/>
          <w:marRight w:val="0"/>
          <w:marTop w:val="0"/>
          <w:marBottom w:val="0"/>
          <w:divBdr>
            <w:top w:val="none" w:sz="0" w:space="0" w:color="auto"/>
            <w:left w:val="none" w:sz="0" w:space="0" w:color="auto"/>
            <w:bottom w:val="none" w:sz="0" w:space="0" w:color="auto"/>
            <w:right w:val="none" w:sz="0" w:space="0" w:color="auto"/>
          </w:divBdr>
        </w:div>
      </w:divsChild>
    </w:div>
    <w:div w:id="1353611993">
      <w:bodyDiv w:val="1"/>
      <w:marLeft w:val="0"/>
      <w:marRight w:val="0"/>
      <w:marTop w:val="0"/>
      <w:marBottom w:val="0"/>
      <w:divBdr>
        <w:top w:val="none" w:sz="0" w:space="0" w:color="auto"/>
        <w:left w:val="none" w:sz="0" w:space="0" w:color="auto"/>
        <w:bottom w:val="none" w:sz="0" w:space="0" w:color="auto"/>
        <w:right w:val="none" w:sz="0" w:space="0" w:color="auto"/>
      </w:divBdr>
      <w:divsChild>
        <w:div w:id="1822962718">
          <w:marLeft w:val="0"/>
          <w:marRight w:val="0"/>
          <w:marTop w:val="0"/>
          <w:marBottom w:val="0"/>
          <w:divBdr>
            <w:top w:val="none" w:sz="0" w:space="0" w:color="auto"/>
            <w:left w:val="none" w:sz="0" w:space="0" w:color="auto"/>
            <w:bottom w:val="none" w:sz="0" w:space="0" w:color="auto"/>
            <w:right w:val="none" w:sz="0" w:space="0" w:color="auto"/>
          </w:divBdr>
        </w:div>
        <w:div w:id="2113940158">
          <w:marLeft w:val="0"/>
          <w:marRight w:val="0"/>
          <w:marTop w:val="0"/>
          <w:marBottom w:val="0"/>
          <w:divBdr>
            <w:top w:val="none" w:sz="0" w:space="0" w:color="auto"/>
            <w:left w:val="none" w:sz="0" w:space="0" w:color="auto"/>
            <w:bottom w:val="none" w:sz="0" w:space="0" w:color="auto"/>
            <w:right w:val="none" w:sz="0" w:space="0" w:color="auto"/>
          </w:divBdr>
        </w:div>
      </w:divsChild>
    </w:div>
    <w:div w:id="1867711121">
      <w:bodyDiv w:val="1"/>
      <w:marLeft w:val="0"/>
      <w:marRight w:val="0"/>
      <w:marTop w:val="0"/>
      <w:marBottom w:val="0"/>
      <w:divBdr>
        <w:top w:val="none" w:sz="0" w:space="0" w:color="auto"/>
        <w:left w:val="none" w:sz="0" w:space="0" w:color="auto"/>
        <w:bottom w:val="none" w:sz="0" w:space="0" w:color="auto"/>
        <w:right w:val="none" w:sz="0" w:space="0" w:color="auto"/>
      </w:divBdr>
      <w:divsChild>
        <w:div w:id="1665477779">
          <w:marLeft w:val="0"/>
          <w:marRight w:val="0"/>
          <w:marTop w:val="0"/>
          <w:marBottom w:val="0"/>
          <w:divBdr>
            <w:top w:val="none" w:sz="0" w:space="0" w:color="auto"/>
            <w:left w:val="none" w:sz="0" w:space="0" w:color="auto"/>
            <w:bottom w:val="none" w:sz="0" w:space="0" w:color="auto"/>
            <w:right w:val="none" w:sz="0" w:space="0" w:color="auto"/>
          </w:divBdr>
        </w:div>
        <w:div w:id="349333738">
          <w:marLeft w:val="0"/>
          <w:marRight w:val="0"/>
          <w:marTop w:val="0"/>
          <w:marBottom w:val="0"/>
          <w:divBdr>
            <w:top w:val="none" w:sz="0" w:space="0" w:color="auto"/>
            <w:left w:val="none" w:sz="0" w:space="0" w:color="auto"/>
            <w:bottom w:val="none" w:sz="0" w:space="0" w:color="auto"/>
            <w:right w:val="none" w:sz="0" w:space="0" w:color="auto"/>
          </w:divBdr>
        </w:div>
      </w:divsChild>
    </w:div>
    <w:div w:id="1919752521">
      <w:bodyDiv w:val="1"/>
      <w:marLeft w:val="0"/>
      <w:marRight w:val="0"/>
      <w:marTop w:val="0"/>
      <w:marBottom w:val="0"/>
      <w:divBdr>
        <w:top w:val="none" w:sz="0" w:space="0" w:color="auto"/>
        <w:left w:val="none" w:sz="0" w:space="0" w:color="auto"/>
        <w:bottom w:val="none" w:sz="0" w:space="0" w:color="auto"/>
        <w:right w:val="none" w:sz="0" w:space="0" w:color="auto"/>
      </w:divBdr>
      <w:divsChild>
        <w:div w:id="722481892">
          <w:marLeft w:val="0"/>
          <w:marRight w:val="0"/>
          <w:marTop w:val="0"/>
          <w:marBottom w:val="0"/>
          <w:divBdr>
            <w:top w:val="none" w:sz="0" w:space="0" w:color="auto"/>
            <w:left w:val="none" w:sz="0" w:space="0" w:color="auto"/>
            <w:bottom w:val="none" w:sz="0" w:space="0" w:color="auto"/>
            <w:right w:val="none" w:sz="0" w:space="0" w:color="auto"/>
          </w:divBdr>
        </w:div>
        <w:div w:id="2021855024">
          <w:marLeft w:val="0"/>
          <w:marRight w:val="0"/>
          <w:marTop w:val="0"/>
          <w:marBottom w:val="0"/>
          <w:divBdr>
            <w:top w:val="none" w:sz="0" w:space="0" w:color="auto"/>
            <w:left w:val="none" w:sz="0" w:space="0" w:color="auto"/>
            <w:bottom w:val="none" w:sz="0" w:space="0" w:color="auto"/>
            <w:right w:val="none" w:sz="0" w:space="0" w:color="auto"/>
          </w:divBdr>
        </w:div>
        <w:div w:id="601230002">
          <w:marLeft w:val="0"/>
          <w:marRight w:val="0"/>
          <w:marTop w:val="0"/>
          <w:marBottom w:val="0"/>
          <w:divBdr>
            <w:top w:val="none" w:sz="0" w:space="0" w:color="auto"/>
            <w:left w:val="none" w:sz="0" w:space="0" w:color="auto"/>
            <w:bottom w:val="none" w:sz="0" w:space="0" w:color="auto"/>
            <w:right w:val="none" w:sz="0" w:space="0" w:color="auto"/>
          </w:divBdr>
        </w:div>
        <w:div w:id="1569877802">
          <w:marLeft w:val="0"/>
          <w:marRight w:val="0"/>
          <w:marTop w:val="0"/>
          <w:marBottom w:val="0"/>
          <w:divBdr>
            <w:top w:val="none" w:sz="0" w:space="0" w:color="auto"/>
            <w:left w:val="none" w:sz="0" w:space="0" w:color="auto"/>
            <w:bottom w:val="none" w:sz="0" w:space="0" w:color="auto"/>
            <w:right w:val="none" w:sz="0" w:space="0" w:color="auto"/>
          </w:divBdr>
        </w:div>
        <w:div w:id="1018964948">
          <w:marLeft w:val="0"/>
          <w:marRight w:val="0"/>
          <w:marTop w:val="0"/>
          <w:marBottom w:val="0"/>
          <w:divBdr>
            <w:top w:val="none" w:sz="0" w:space="0" w:color="auto"/>
            <w:left w:val="none" w:sz="0" w:space="0" w:color="auto"/>
            <w:bottom w:val="none" w:sz="0" w:space="0" w:color="auto"/>
            <w:right w:val="none" w:sz="0" w:space="0" w:color="auto"/>
          </w:divBdr>
        </w:div>
        <w:div w:id="2011984380">
          <w:marLeft w:val="0"/>
          <w:marRight w:val="0"/>
          <w:marTop w:val="0"/>
          <w:marBottom w:val="0"/>
          <w:divBdr>
            <w:top w:val="none" w:sz="0" w:space="0" w:color="auto"/>
            <w:left w:val="none" w:sz="0" w:space="0" w:color="auto"/>
            <w:bottom w:val="none" w:sz="0" w:space="0" w:color="auto"/>
            <w:right w:val="none" w:sz="0" w:space="0" w:color="auto"/>
          </w:divBdr>
        </w:div>
        <w:div w:id="162819086">
          <w:marLeft w:val="0"/>
          <w:marRight w:val="0"/>
          <w:marTop w:val="0"/>
          <w:marBottom w:val="0"/>
          <w:divBdr>
            <w:top w:val="none" w:sz="0" w:space="0" w:color="auto"/>
            <w:left w:val="none" w:sz="0" w:space="0" w:color="auto"/>
            <w:bottom w:val="none" w:sz="0" w:space="0" w:color="auto"/>
            <w:right w:val="none" w:sz="0" w:space="0" w:color="auto"/>
          </w:divBdr>
        </w:div>
        <w:div w:id="2061392008">
          <w:marLeft w:val="0"/>
          <w:marRight w:val="0"/>
          <w:marTop w:val="0"/>
          <w:marBottom w:val="0"/>
          <w:divBdr>
            <w:top w:val="none" w:sz="0" w:space="0" w:color="auto"/>
            <w:left w:val="none" w:sz="0" w:space="0" w:color="auto"/>
            <w:bottom w:val="none" w:sz="0" w:space="0" w:color="auto"/>
            <w:right w:val="none" w:sz="0" w:space="0" w:color="auto"/>
          </w:divBdr>
        </w:div>
        <w:div w:id="84114398">
          <w:marLeft w:val="0"/>
          <w:marRight w:val="0"/>
          <w:marTop w:val="0"/>
          <w:marBottom w:val="0"/>
          <w:divBdr>
            <w:top w:val="none" w:sz="0" w:space="0" w:color="auto"/>
            <w:left w:val="none" w:sz="0" w:space="0" w:color="auto"/>
            <w:bottom w:val="none" w:sz="0" w:space="0" w:color="auto"/>
            <w:right w:val="none" w:sz="0" w:space="0" w:color="auto"/>
          </w:divBdr>
        </w:div>
        <w:div w:id="280264308">
          <w:marLeft w:val="0"/>
          <w:marRight w:val="0"/>
          <w:marTop w:val="0"/>
          <w:marBottom w:val="0"/>
          <w:divBdr>
            <w:top w:val="none" w:sz="0" w:space="0" w:color="auto"/>
            <w:left w:val="none" w:sz="0" w:space="0" w:color="auto"/>
            <w:bottom w:val="none" w:sz="0" w:space="0" w:color="auto"/>
            <w:right w:val="none" w:sz="0" w:space="0" w:color="auto"/>
          </w:divBdr>
        </w:div>
        <w:div w:id="1292789580">
          <w:marLeft w:val="0"/>
          <w:marRight w:val="0"/>
          <w:marTop w:val="0"/>
          <w:marBottom w:val="0"/>
          <w:divBdr>
            <w:top w:val="none" w:sz="0" w:space="0" w:color="auto"/>
            <w:left w:val="none" w:sz="0" w:space="0" w:color="auto"/>
            <w:bottom w:val="none" w:sz="0" w:space="0" w:color="auto"/>
            <w:right w:val="none" w:sz="0" w:space="0" w:color="auto"/>
          </w:divBdr>
        </w:div>
        <w:div w:id="1922564274">
          <w:marLeft w:val="0"/>
          <w:marRight w:val="0"/>
          <w:marTop w:val="0"/>
          <w:marBottom w:val="0"/>
          <w:divBdr>
            <w:top w:val="none" w:sz="0" w:space="0" w:color="auto"/>
            <w:left w:val="none" w:sz="0" w:space="0" w:color="auto"/>
            <w:bottom w:val="none" w:sz="0" w:space="0" w:color="auto"/>
            <w:right w:val="none" w:sz="0" w:space="0" w:color="auto"/>
          </w:divBdr>
        </w:div>
        <w:div w:id="577597282">
          <w:marLeft w:val="0"/>
          <w:marRight w:val="0"/>
          <w:marTop w:val="0"/>
          <w:marBottom w:val="0"/>
          <w:divBdr>
            <w:top w:val="none" w:sz="0" w:space="0" w:color="auto"/>
            <w:left w:val="none" w:sz="0" w:space="0" w:color="auto"/>
            <w:bottom w:val="none" w:sz="0" w:space="0" w:color="auto"/>
            <w:right w:val="none" w:sz="0" w:space="0" w:color="auto"/>
          </w:divBdr>
        </w:div>
        <w:div w:id="537010524">
          <w:marLeft w:val="0"/>
          <w:marRight w:val="0"/>
          <w:marTop w:val="0"/>
          <w:marBottom w:val="0"/>
          <w:divBdr>
            <w:top w:val="none" w:sz="0" w:space="0" w:color="auto"/>
            <w:left w:val="none" w:sz="0" w:space="0" w:color="auto"/>
            <w:bottom w:val="none" w:sz="0" w:space="0" w:color="auto"/>
            <w:right w:val="none" w:sz="0" w:space="0" w:color="auto"/>
          </w:divBdr>
        </w:div>
        <w:div w:id="1313295313">
          <w:marLeft w:val="0"/>
          <w:marRight w:val="0"/>
          <w:marTop w:val="0"/>
          <w:marBottom w:val="0"/>
          <w:divBdr>
            <w:top w:val="none" w:sz="0" w:space="0" w:color="auto"/>
            <w:left w:val="none" w:sz="0" w:space="0" w:color="auto"/>
            <w:bottom w:val="none" w:sz="0" w:space="0" w:color="auto"/>
            <w:right w:val="none" w:sz="0" w:space="0" w:color="auto"/>
          </w:divBdr>
        </w:div>
        <w:div w:id="612640661">
          <w:marLeft w:val="0"/>
          <w:marRight w:val="0"/>
          <w:marTop w:val="0"/>
          <w:marBottom w:val="0"/>
          <w:divBdr>
            <w:top w:val="none" w:sz="0" w:space="0" w:color="auto"/>
            <w:left w:val="none" w:sz="0" w:space="0" w:color="auto"/>
            <w:bottom w:val="none" w:sz="0" w:space="0" w:color="auto"/>
            <w:right w:val="none" w:sz="0" w:space="0" w:color="auto"/>
          </w:divBdr>
        </w:div>
        <w:div w:id="409229222">
          <w:marLeft w:val="0"/>
          <w:marRight w:val="0"/>
          <w:marTop w:val="0"/>
          <w:marBottom w:val="0"/>
          <w:divBdr>
            <w:top w:val="none" w:sz="0" w:space="0" w:color="auto"/>
            <w:left w:val="none" w:sz="0" w:space="0" w:color="auto"/>
            <w:bottom w:val="none" w:sz="0" w:space="0" w:color="auto"/>
            <w:right w:val="none" w:sz="0" w:space="0" w:color="auto"/>
          </w:divBdr>
        </w:div>
        <w:div w:id="614215170">
          <w:marLeft w:val="0"/>
          <w:marRight w:val="0"/>
          <w:marTop w:val="0"/>
          <w:marBottom w:val="0"/>
          <w:divBdr>
            <w:top w:val="none" w:sz="0" w:space="0" w:color="auto"/>
            <w:left w:val="none" w:sz="0" w:space="0" w:color="auto"/>
            <w:bottom w:val="none" w:sz="0" w:space="0" w:color="auto"/>
            <w:right w:val="none" w:sz="0" w:space="0" w:color="auto"/>
          </w:divBdr>
        </w:div>
        <w:div w:id="157500652">
          <w:marLeft w:val="0"/>
          <w:marRight w:val="0"/>
          <w:marTop w:val="0"/>
          <w:marBottom w:val="0"/>
          <w:divBdr>
            <w:top w:val="none" w:sz="0" w:space="0" w:color="auto"/>
            <w:left w:val="none" w:sz="0" w:space="0" w:color="auto"/>
            <w:bottom w:val="none" w:sz="0" w:space="0" w:color="auto"/>
            <w:right w:val="none" w:sz="0" w:space="0" w:color="auto"/>
          </w:divBdr>
        </w:div>
        <w:div w:id="598682921">
          <w:marLeft w:val="0"/>
          <w:marRight w:val="0"/>
          <w:marTop w:val="0"/>
          <w:marBottom w:val="0"/>
          <w:divBdr>
            <w:top w:val="none" w:sz="0" w:space="0" w:color="auto"/>
            <w:left w:val="none" w:sz="0" w:space="0" w:color="auto"/>
            <w:bottom w:val="none" w:sz="0" w:space="0" w:color="auto"/>
            <w:right w:val="none" w:sz="0" w:space="0" w:color="auto"/>
          </w:divBdr>
        </w:div>
        <w:div w:id="127748304">
          <w:marLeft w:val="0"/>
          <w:marRight w:val="0"/>
          <w:marTop w:val="0"/>
          <w:marBottom w:val="0"/>
          <w:divBdr>
            <w:top w:val="none" w:sz="0" w:space="0" w:color="auto"/>
            <w:left w:val="none" w:sz="0" w:space="0" w:color="auto"/>
            <w:bottom w:val="none" w:sz="0" w:space="0" w:color="auto"/>
            <w:right w:val="none" w:sz="0" w:space="0" w:color="auto"/>
          </w:divBdr>
        </w:div>
        <w:div w:id="2004778683">
          <w:marLeft w:val="0"/>
          <w:marRight w:val="0"/>
          <w:marTop w:val="0"/>
          <w:marBottom w:val="0"/>
          <w:divBdr>
            <w:top w:val="none" w:sz="0" w:space="0" w:color="auto"/>
            <w:left w:val="none" w:sz="0" w:space="0" w:color="auto"/>
            <w:bottom w:val="none" w:sz="0" w:space="0" w:color="auto"/>
            <w:right w:val="none" w:sz="0" w:space="0" w:color="auto"/>
          </w:divBdr>
        </w:div>
        <w:div w:id="2120491561">
          <w:marLeft w:val="0"/>
          <w:marRight w:val="0"/>
          <w:marTop w:val="0"/>
          <w:marBottom w:val="0"/>
          <w:divBdr>
            <w:top w:val="none" w:sz="0" w:space="0" w:color="auto"/>
            <w:left w:val="none" w:sz="0" w:space="0" w:color="auto"/>
            <w:bottom w:val="none" w:sz="0" w:space="0" w:color="auto"/>
            <w:right w:val="none" w:sz="0" w:space="0" w:color="auto"/>
          </w:divBdr>
        </w:div>
        <w:div w:id="20017772">
          <w:marLeft w:val="0"/>
          <w:marRight w:val="0"/>
          <w:marTop w:val="0"/>
          <w:marBottom w:val="0"/>
          <w:divBdr>
            <w:top w:val="none" w:sz="0" w:space="0" w:color="auto"/>
            <w:left w:val="none" w:sz="0" w:space="0" w:color="auto"/>
            <w:bottom w:val="none" w:sz="0" w:space="0" w:color="auto"/>
            <w:right w:val="none" w:sz="0" w:space="0" w:color="auto"/>
          </w:divBdr>
        </w:div>
        <w:div w:id="1321078787">
          <w:marLeft w:val="0"/>
          <w:marRight w:val="0"/>
          <w:marTop w:val="0"/>
          <w:marBottom w:val="0"/>
          <w:divBdr>
            <w:top w:val="none" w:sz="0" w:space="0" w:color="auto"/>
            <w:left w:val="none" w:sz="0" w:space="0" w:color="auto"/>
            <w:bottom w:val="none" w:sz="0" w:space="0" w:color="auto"/>
            <w:right w:val="none" w:sz="0" w:space="0" w:color="auto"/>
          </w:divBdr>
        </w:div>
        <w:div w:id="128018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online/base/?req=doc;base=LAW;n=122947" TargetMode="External"/><Relationship Id="rId18" Type="http://schemas.openxmlformats.org/officeDocument/2006/relationships/hyperlink" Target="http://www.consultant.ru/online/base/?req=doc;base=LAW;n=122797" TargetMode="External"/><Relationship Id="rId26" Type="http://schemas.openxmlformats.org/officeDocument/2006/relationships/hyperlink" Target="http://www.consultant.ru/online/base/?req=doc;base=LAW;n=122797" TargetMode="External"/><Relationship Id="rId39" Type="http://schemas.openxmlformats.org/officeDocument/2006/relationships/hyperlink" Target="http://www.consultant.ru/online/base/?req=doc;base=LAW;n=129317;dst=4043" TargetMode="External"/><Relationship Id="rId21" Type="http://schemas.openxmlformats.org/officeDocument/2006/relationships/hyperlink" Target="http://www.consultant.ru/online/base/?req=doc;base=LAW;n=121955" TargetMode="External"/><Relationship Id="rId34" Type="http://schemas.openxmlformats.org/officeDocument/2006/relationships/hyperlink" Target="http://www.consultant.ru/online/base/?req=doc;base=LAW;n=110572" TargetMode="External"/><Relationship Id="rId42" Type="http://schemas.openxmlformats.org/officeDocument/2006/relationships/hyperlink" Target="http://www.consultant.ru/online/base/?req=doc;base=LAW;n=110572" TargetMode="External"/><Relationship Id="rId47" Type="http://schemas.openxmlformats.org/officeDocument/2006/relationships/hyperlink" Target="http://www.consultant.ru/online/base/?req=doc;base=LAW;n=110572;dst=243" TargetMode="External"/><Relationship Id="rId50" Type="http://schemas.openxmlformats.org/officeDocument/2006/relationships/hyperlink" Target="http://www.consultant.ru/online/base/?req=doc;base=LAW;n=122797;dst=100738" TargetMode="External"/><Relationship Id="rId55" Type="http://schemas.openxmlformats.org/officeDocument/2006/relationships/hyperlink" Target="http://www.consultant.ru/online/base/?req=doc;base=LAW;n=124261;dst=100006" TargetMode="External"/><Relationship Id="rId63" Type="http://schemas.openxmlformats.org/officeDocument/2006/relationships/hyperlink" Target="http://www.consultant.ru/online/base/?req=doc;base=LAW;n=110572" TargetMode="External"/><Relationship Id="rId68" Type="http://schemas.openxmlformats.org/officeDocument/2006/relationships/hyperlink" Target="http://www.consultant.ru/online/base/?req=doc;base=LAW;n=110572" TargetMode="External"/><Relationship Id="rId76" Type="http://schemas.openxmlformats.org/officeDocument/2006/relationships/hyperlink" Target="http://www.consultant.ru/online/base/?req=doc;base=LAW;n=75618;dst=100008" TargetMode="External"/><Relationship Id="rId7" Type="http://schemas.openxmlformats.org/officeDocument/2006/relationships/hyperlink" Target="http://www.consultant.ru/online/base/?req=doc;base=LAW;n=110572" TargetMode="External"/><Relationship Id="rId71" Type="http://schemas.openxmlformats.org/officeDocument/2006/relationships/hyperlink" Target="http://www.consultant.ru/online/base/?req=doc;base=LAW;n=122797;dst=100104" TargetMode="External"/><Relationship Id="rId2" Type="http://schemas.openxmlformats.org/officeDocument/2006/relationships/settings" Target="settings.xml"/><Relationship Id="rId16" Type="http://schemas.openxmlformats.org/officeDocument/2006/relationships/hyperlink" Target="http://www.consultant.ru/online/base/?req=doc;base=LAW;n=121363;dst=100092" TargetMode="External"/><Relationship Id="rId29" Type="http://schemas.openxmlformats.org/officeDocument/2006/relationships/hyperlink" Target="http://www.consultant.ru/online/base/?req=doc;base=LAW;n=112040;dst=100063" TargetMode="External"/><Relationship Id="rId11" Type="http://schemas.openxmlformats.org/officeDocument/2006/relationships/hyperlink" Target="http://www.consultant.ru/online/base/?req=doc;base=LAW;n=112040;dst=100063" TargetMode="External"/><Relationship Id="rId24" Type="http://schemas.openxmlformats.org/officeDocument/2006/relationships/hyperlink" Target="http://www.consultant.ru/online/base/?req=doc;base=LAW;n=121363;dst=100092" TargetMode="External"/><Relationship Id="rId32" Type="http://schemas.openxmlformats.org/officeDocument/2006/relationships/hyperlink" Target="http://www.consultant.ru/online/base/?req=doc;base=LAW;n=121363;dst=100096" TargetMode="External"/><Relationship Id="rId37" Type="http://schemas.openxmlformats.org/officeDocument/2006/relationships/hyperlink" Target="http://www.consultant.ru/online/base/?req=doc;base=LAW;n=124261;dst=100006" TargetMode="External"/><Relationship Id="rId40" Type="http://schemas.openxmlformats.org/officeDocument/2006/relationships/hyperlink" Target="http://www.consultant.ru/online/base/?req=doc;base=LAW;n=122797;dst=100182" TargetMode="External"/><Relationship Id="rId45" Type="http://schemas.openxmlformats.org/officeDocument/2006/relationships/hyperlink" Target="http://www.consultant.ru/online/base/?req=doc;base=LAW;n=126811;dst=103212" TargetMode="External"/><Relationship Id="rId53" Type="http://schemas.openxmlformats.org/officeDocument/2006/relationships/hyperlink" Target="http://www.consultant.ru/online/base/?req=doc;base=LAW;n=122797" TargetMode="External"/><Relationship Id="rId58" Type="http://schemas.openxmlformats.org/officeDocument/2006/relationships/hyperlink" Target="http://www.consultant.ru/online/base/?req=doc;base=LAW;n=110572" TargetMode="External"/><Relationship Id="rId66" Type="http://schemas.openxmlformats.org/officeDocument/2006/relationships/hyperlink" Target="http://www.consultant.ru/online/base/?req=doc;base=LAW;n=121363;dst=100092" TargetMode="External"/><Relationship Id="rId74" Type="http://schemas.openxmlformats.org/officeDocument/2006/relationships/hyperlink" Target="http://www.consultant.ru/online/base/?req=doc;base=LAW;n=108164;dst=100009" TargetMode="External"/><Relationship Id="rId79" Type="http://schemas.openxmlformats.org/officeDocument/2006/relationships/fontTable" Target="fontTable.xml"/><Relationship Id="rId5" Type="http://schemas.openxmlformats.org/officeDocument/2006/relationships/hyperlink" Target="http://www.consultant.ru/online/base/?req=doc;base=LAW;n=122797;dst=100314" TargetMode="External"/><Relationship Id="rId61" Type="http://schemas.openxmlformats.org/officeDocument/2006/relationships/hyperlink" Target="http://www.consultant.ru/online/base/?req=doc;base=LAW;n=110572" TargetMode="External"/><Relationship Id="rId10" Type="http://schemas.openxmlformats.org/officeDocument/2006/relationships/hyperlink" Target="http://www.consultant.ru/online/base/?req=doc;base=LAW;n=85353;dst=100528" TargetMode="External"/><Relationship Id="rId19" Type="http://schemas.openxmlformats.org/officeDocument/2006/relationships/hyperlink" Target="http://www.consultant.ru/online/base/?req=doc;base=LAW;n=122797;dst=100292" TargetMode="External"/><Relationship Id="rId31" Type="http://schemas.openxmlformats.org/officeDocument/2006/relationships/hyperlink" Target="http://www.consultant.ru/online/base/?req=doc;base=LAW;n=121363;dst=100092" TargetMode="External"/><Relationship Id="rId44" Type="http://schemas.openxmlformats.org/officeDocument/2006/relationships/hyperlink" Target="http://www.consultant.ru/online/base/?req=doc;base=LAW;n=110572" TargetMode="External"/><Relationship Id="rId52" Type="http://schemas.openxmlformats.org/officeDocument/2006/relationships/hyperlink" Target="http://www.consultant.ru/online/base/?req=doc;base=LAW;n=121363;dst=100092" TargetMode="External"/><Relationship Id="rId60" Type="http://schemas.openxmlformats.org/officeDocument/2006/relationships/hyperlink" Target="http://www.consultant.ru/online/base/?req=doc;base=LAW;n=110572" TargetMode="External"/><Relationship Id="rId65" Type="http://schemas.openxmlformats.org/officeDocument/2006/relationships/hyperlink" Target="http://www.consultant.ru/online/base/?req=doc;base=LAW;n=110572" TargetMode="External"/><Relationship Id="rId73" Type="http://schemas.openxmlformats.org/officeDocument/2006/relationships/hyperlink" Target="http://www.consultant.ru/online/base/?req=doc;base=LAW;n=122797;dst=100077" TargetMode="External"/><Relationship Id="rId78" Type="http://schemas.openxmlformats.org/officeDocument/2006/relationships/hyperlink" Target="http://www.consultant.ru/online/base/?req=doc;base=LAW;n=122797;dst=100477" TargetMode="External"/><Relationship Id="rId4" Type="http://schemas.openxmlformats.org/officeDocument/2006/relationships/hyperlink" Target="http://www.consultant.ru/online/base/?req=doc;base=LAW;n=122797;dst=100181" TargetMode="External"/><Relationship Id="rId9" Type="http://schemas.openxmlformats.org/officeDocument/2006/relationships/hyperlink" Target="http://www.consultant.ru/online/base/?req=doc;base=LAW;n=85353;dst=100583" TargetMode="External"/><Relationship Id="rId14" Type="http://schemas.openxmlformats.org/officeDocument/2006/relationships/hyperlink" Target="http://www.consultant.ru/online/base/?req=doc;base=LAW;n=121363;dst=100092" TargetMode="External"/><Relationship Id="rId22" Type="http://schemas.openxmlformats.org/officeDocument/2006/relationships/hyperlink" Target="http://www.consultant.ru/online/base/?req=doc;base=LAW;n=110572" TargetMode="External"/><Relationship Id="rId27" Type="http://schemas.openxmlformats.org/officeDocument/2006/relationships/hyperlink" Target="http://www.consultant.ru/online/base/?req=doc;base=LAW;n=121363;dst=100092" TargetMode="External"/><Relationship Id="rId30" Type="http://schemas.openxmlformats.org/officeDocument/2006/relationships/hyperlink" Target="http://www.consultant.ru/online/base/?req=doc;base=LAW;n=124421;dst=102271" TargetMode="External"/><Relationship Id="rId35" Type="http://schemas.openxmlformats.org/officeDocument/2006/relationships/hyperlink" Target="http://www.consultant.ru/online/base/?req=doc;base=EXP;n=216967;dst=100015" TargetMode="External"/><Relationship Id="rId43" Type="http://schemas.openxmlformats.org/officeDocument/2006/relationships/hyperlink" Target="http://www.consultant.ru/online/base/?req=doc;base=LAW;n=110572" TargetMode="External"/><Relationship Id="rId48" Type="http://schemas.openxmlformats.org/officeDocument/2006/relationships/hyperlink" Target="http://www.consultant.ru/online/base/?req=doc;base=LAW;n=121363;dst=100092" TargetMode="External"/><Relationship Id="rId56" Type="http://schemas.openxmlformats.org/officeDocument/2006/relationships/hyperlink" Target="http://www.consultant.ru/online/base/?req=doc;base=LAW;n=121955;dst=100050" TargetMode="External"/><Relationship Id="rId64" Type="http://schemas.openxmlformats.org/officeDocument/2006/relationships/hyperlink" Target="http://www.consultant.ru/online/base/?req=doc;base=LAW;n=122797;dst=100738" TargetMode="External"/><Relationship Id="rId69" Type="http://schemas.openxmlformats.org/officeDocument/2006/relationships/hyperlink" Target="http://www.consultant.ru/online/base/?req=doc;base=LAW;n=110572;p=1" TargetMode="External"/><Relationship Id="rId77" Type="http://schemas.openxmlformats.org/officeDocument/2006/relationships/hyperlink" Target="http://www.consultant.ru/online/base/?req=doc;base=LAW;n=127901" TargetMode="External"/><Relationship Id="rId8" Type="http://schemas.openxmlformats.org/officeDocument/2006/relationships/hyperlink" Target="http://www.consultant.ru/online/base/?req=doc;base=LAW;n=85353;dst=100063" TargetMode="External"/><Relationship Id="rId51" Type="http://schemas.openxmlformats.org/officeDocument/2006/relationships/hyperlink" Target="http://www.consultant.ru/online/base/?req=doc;base=LAW;n=110572;dst=336" TargetMode="External"/><Relationship Id="rId72" Type="http://schemas.openxmlformats.org/officeDocument/2006/relationships/hyperlink" Target="http://www.consultant.ru/online/base/?req=doc;base=LAW;n=122797;dst=100117"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consultant.ru/online/base/?req=doc;base=LAW;n=124421;dst=102271" TargetMode="External"/><Relationship Id="rId17" Type="http://schemas.openxmlformats.org/officeDocument/2006/relationships/hyperlink" Target="http://www.consultant.ru/online/base/?req=doc;base=LAW;n=121363;dst=100013" TargetMode="External"/><Relationship Id="rId25" Type="http://schemas.openxmlformats.org/officeDocument/2006/relationships/hyperlink" Target="http://www.consultant.ru/online/base/?req=doc;base=LAW;n=122797;dst=100738" TargetMode="External"/><Relationship Id="rId33" Type="http://schemas.openxmlformats.org/officeDocument/2006/relationships/hyperlink" Target="http://www.consultant.ru/online/base/?req=doc;base=LAW;n=121363;dst=100092" TargetMode="External"/><Relationship Id="rId38" Type="http://schemas.openxmlformats.org/officeDocument/2006/relationships/hyperlink" Target="http://www.consultant.ru/online/base/?req=doc;base=LAW;n=87690;dst=100008" TargetMode="External"/><Relationship Id="rId46" Type="http://schemas.openxmlformats.org/officeDocument/2006/relationships/hyperlink" Target="http://www.consultant.ru/online/base/?req=doc;base=LAW;n=122797;dst=100529" TargetMode="External"/><Relationship Id="rId59" Type="http://schemas.openxmlformats.org/officeDocument/2006/relationships/hyperlink" Target="http://www.consultant.ru/online/base/?req=doc;base=LAW;n=110572" TargetMode="External"/><Relationship Id="rId67" Type="http://schemas.openxmlformats.org/officeDocument/2006/relationships/hyperlink" Target="http://www.consultant.ru/online/base/?req=doc;base=LAW;n=70937;dst=100008" TargetMode="External"/><Relationship Id="rId20" Type="http://schemas.openxmlformats.org/officeDocument/2006/relationships/hyperlink" Target="http://www.consultant.ru/online/base/?req=doc;base=LAW;n=121363;dst=100013" TargetMode="External"/><Relationship Id="rId41" Type="http://schemas.openxmlformats.org/officeDocument/2006/relationships/hyperlink" Target="http://www.consultant.ru/online/base/?req=doc;base=LAW;n=110572;dst=352" TargetMode="External"/><Relationship Id="rId54" Type="http://schemas.openxmlformats.org/officeDocument/2006/relationships/hyperlink" Target="http://www.consultant.ru/online/base/?req=doc;base=LAW;n=110572;dst=352" TargetMode="External"/><Relationship Id="rId62" Type="http://schemas.openxmlformats.org/officeDocument/2006/relationships/hyperlink" Target="http://www.consultant.ru/online/base/?req=doc;base=LAW;n=110572" TargetMode="External"/><Relationship Id="rId70" Type="http://schemas.openxmlformats.org/officeDocument/2006/relationships/hyperlink" Target="http://www.consultant.ru/online/base/?req=doc;base=LAW;n=115200;dst=100017" TargetMode="External"/><Relationship Id="rId75" Type="http://schemas.openxmlformats.org/officeDocument/2006/relationships/hyperlink" Target="http://www.consultant.ru/online/base/?req=doc;base=LAW;n=122797;dst=100463" TargetMode="External"/><Relationship Id="rId1" Type="http://schemas.openxmlformats.org/officeDocument/2006/relationships/styles" Target="styles.xml"/><Relationship Id="rId6" Type="http://schemas.openxmlformats.org/officeDocument/2006/relationships/hyperlink" Target="http://www.consultant.ru/online/base/?req=doc;base=LAW;n=129387;dst=21" TargetMode="External"/><Relationship Id="rId15" Type="http://schemas.openxmlformats.org/officeDocument/2006/relationships/hyperlink" Target="http://www.consultant.ru/online/base/?req=doc;base=LAW;n=121363;dst=100013" TargetMode="External"/><Relationship Id="rId23" Type="http://schemas.openxmlformats.org/officeDocument/2006/relationships/hyperlink" Target="http://www.consultant.ru/online/base/?req=doc;base=LAW;n=121363;dst=100092" TargetMode="External"/><Relationship Id="rId28" Type="http://schemas.openxmlformats.org/officeDocument/2006/relationships/hyperlink" Target="http://www.consultant.ru/online/base/?req=doc;base=LAW;n=121363;dst=100092" TargetMode="External"/><Relationship Id="rId36" Type="http://schemas.openxmlformats.org/officeDocument/2006/relationships/hyperlink" Target="http://www.consultant.ru/online/base/?req=doc;base=LAW;n=121970" TargetMode="External"/><Relationship Id="rId49" Type="http://schemas.openxmlformats.org/officeDocument/2006/relationships/hyperlink" Target="http://www.consultant.ru/online/base/?req=doc;base=LAW;n=121363;dst=100092" TargetMode="External"/><Relationship Id="rId57" Type="http://schemas.openxmlformats.org/officeDocument/2006/relationships/hyperlink" Target="http://www.consultant.ru/online/base/?req=doc;base=LAW;n=122797;dst=1007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10164</Words>
  <Characters>57937</Characters>
  <Application>Microsoft Office Word</Application>
  <DocSecurity>0</DocSecurity>
  <Lines>482</Lines>
  <Paragraphs>135</Paragraphs>
  <ScaleCrop>false</ScaleCrop>
  <Company>Home</Company>
  <LinksUpToDate>false</LinksUpToDate>
  <CharactersWithSpaces>67966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V._Popov</dc:creator>
  <cp:keywords/>
  <dc:description/>
  <cp:lastModifiedBy>V._Popov</cp:lastModifiedBy>
  <cp:revision>3</cp:revision>
  <dcterms:created xsi:type="dcterms:W3CDTF">2012-05-18T18:37:00Z</dcterms:created>
  <dcterms:modified xsi:type="dcterms:W3CDTF">2012-05-18T18:51:00Z</dcterms:modified>
</cp:coreProperties>
</file>